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C9BA" w14:textId="52F876C1" w:rsidR="00042D72" w:rsidRDefault="00042D72" w:rsidP="00D91B0F">
      <w:pPr>
        <w:spacing w:after="60"/>
        <w:rPr>
          <w:b/>
          <w:sz w:val="22"/>
          <w:szCs w:val="22"/>
        </w:rPr>
      </w:pPr>
      <w:r w:rsidRPr="00CB5318">
        <w:rPr>
          <w:b/>
          <w:sz w:val="22"/>
          <w:szCs w:val="22"/>
        </w:rPr>
        <w:t xml:space="preserve">Slovní návrh </w:t>
      </w:r>
      <w:r w:rsidR="005822A8">
        <w:rPr>
          <w:b/>
          <w:sz w:val="22"/>
          <w:szCs w:val="22"/>
        </w:rPr>
        <w:t>rozsah</w:t>
      </w:r>
      <w:r w:rsidRPr="00CB5318">
        <w:rPr>
          <w:b/>
          <w:sz w:val="22"/>
          <w:szCs w:val="22"/>
        </w:rPr>
        <w:t>u akreditace</w:t>
      </w:r>
      <w:r w:rsidRPr="00CB5318">
        <w:rPr>
          <w:sz w:val="22"/>
          <w:szCs w:val="22"/>
        </w:rPr>
        <w:t xml:space="preserve"> (nejvýše 300 znaků včetně mezer)</w:t>
      </w:r>
      <w:r w:rsidRPr="00CB5318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6E18F0" w:rsidRPr="0089272F" w14:paraId="604FC205" w14:textId="77777777" w:rsidTr="00D91B0F">
        <w:trPr>
          <w:trHeight w:val="1663"/>
        </w:trPr>
        <w:tc>
          <w:tcPr>
            <w:tcW w:w="9061" w:type="dxa"/>
            <w:shd w:val="clear" w:color="auto" w:fill="auto"/>
          </w:tcPr>
          <w:p w14:paraId="44C23283" w14:textId="77777777" w:rsidR="006E18F0" w:rsidRDefault="006E18F0" w:rsidP="00C63C0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14:paraId="1CCB7E00" w14:textId="77777777" w:rsidR="006E18F0" w:rsidRDefault="006E18F0" w:rsidP="00C63C08">
            <w:pPr>
              <w:spacing w:before="40" w:after="40"/>
              <w:jc w:val="center"/>
              <w:rPr>
                <w:sz w:val="20"/>
              </w:rPr>
            </w:pPr>
          </w:p>
          <w:p w14:paraId="518E6F46" w14:textId="21358211" w:rsidR="006E18F0" w:rsidRPr="0089272F" w:rsidRDefault="006E18F0" w:rsidP="00C63C08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14:paraId="1449D8A3" w14:textId="77777777" w:rsidR="00DC3B22" w:rsidRPr="00D91B0F" w:rsidRDefault="00DC3B22" w:rsidP="00042D72">
      <w:pPr>
        <w:spacing w:after="60"/>
        <w:rPr>
          <w:b/>
          <w:sz w:val="12"/>
          <w:szCs w:val="12"/>
        </w:rPr>
      </w:pPr>
    </w:p>
    <w:p w14:paraId="7008A68D" w14:textId="10335B96" w:rsidR="000814BF" w:rsidRDefault="000814BF" w:rsidP="000814BF">
      <w:pPr>
        <w:spacing w:after="60"/>
        <w:rPr>
          <w:sz w:val="20"/>
        </w:rPr>
      </w:pPr>
      <w:r>
        <w:rPr>
          <w:b/>
          <w:sz w:val="26"/>
        </w:rPr>
        <w:t>Část 1 – Údaje o zkušební laboratoři</w:t>
      </w:r>
      <w:r>
        <w:rPr>
          <w:sz w:val="26"/>
        </w:rPr>
        <w:t xml:space="preserve"> </w:t>
      </w:r>
      <w:r w:rsidR="00545E13">
        <w:rPr>
          <w:sz w:val="26"/>
        </w:rPr>
        <w:t>(nikoli subjektu)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2039"/>
        <w:gridCol w:w="1669"/>
        <w:gridCol w:w="2995"/>
      </w:tblGrid>
      <w:tr w:rsidR="00545E13" w:rsidRPr="0089272F" w14:paraId="73F3F6C2" w14:textId="77777777" w:rsidTr="00C63C08">
        <w:tc>
          <w:tcPr>
            <w:tcW w:w="2358" w:type="dxa"/>
            <w:shd w:val="clear" w:color="auto" w:fill="auto"/>
          </w:tcPr>
          <w:p w14:paraId="16EA580D" w14:textId="52373AC0" w:rsidR="00545E13" w:rsidRPr="00D91B0F" w:rsidRDefault="00545E13" w:rsidP="0089272F">
            <w:pPr>
              <w:spacing w:before="40" w:after="40"/>
              <w:rPr>
                <w:b/>
                <w:sz w:val="20"/>
              </w:rPr>
            </w:pPr>
            <w:r w:rsidRPr="00D91B0F">
              <w:rPr>
                <w:b/>
                <w:sz w:val="20"/>
              </w:rPr>
              <w:t>Název laboratoře</w:t>
            </w:r>
          </w:p>
        </w:tc>
        <w:tc>
          <w:tcPr>
            <w:tcW w:w="6703" w:type="dxa"/>
            <w:gridSpan w:val="3"/>
            <w:shd w:val="clear" w:color="auto" w:fill="auto"/>
          </w:tcPr>
          <w:p w14:paraId="4BEA3B5B" w14:textId="44949175" w:rsidR="00545E13" w:rsidRPr="0089272F" w:rsidRDefault="00545E13" w:rsidP="00D91B0F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545E13" w:rsidRPr="0089272F" w14:paraId="073CE077" w14:textId="77777777" w:rsidTr="00C63C08">
        <w:tc>
          <w:tcPr>
            <w:tcW w:w="2358" w:type="dxa"/>
            <w:shd w:val="clear" w:color="auto" w:fill="auto"/>
          </w:tcPr>
          <w:p w14:paraId="714E7579" w14:textId="2E8AB2D5" w:rsidR="00545E13" w:rsidRPr="0089272F" w:rsidRDefault="00545E13" w:rsidP="00FF46A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Akreditovaná laboratoř č.</w:t>
            </w:r>
          </w:p>
        </w:tc>
        <w:tc>
          <w:tcPr>
            <w:tcW w:w="6703" w:type="dxa"/>
            <w:gridSpan w:val="3"/>
            <w:shd w:val="clear" w:color="auto" w:fill="auto"/>
          </w:tcPr>
          <w:p w14:paraId="1D84B5BD" w14:textId="7A48AF18" w:rsidR="00545E13" w:rsidRPr="0089272F" w:rsidRDefault="00545E13" w:rsidP="0089272F">
            <w:pPr>
              <w:spacing w:before="40" w:after="40"/>
              <w:rPr>
                <w:sz w:val="20"/>
              </w:rPr>
            </w:pPr>
          </w:p>
        </w:tc>
      </w:tr>
      <w:tr w:rsidR="00545E13" w:rsidRPr="0089272F" w14:paraId="67153E95" w14:textId="77777777" w:rsidTr="00C63C08">
        <w:tc>
          <w:tcPr>
            <w:tcW w:w="2358" w:type="dxa"/>
            <w:shd w:val="clear" w:color="auto" w:fill="auto"/>
          </w:tcPr>
          <w:p w14:paraId="27335F4C" w14:textId="1DC1464C" w:rsidR="00545E13" w:rsidRPr="0089272F" w:rsidRDefault="00545E13" w:rsidP="00545E13">
            <w:pPr>
              <w:spacing w:before="40" w:after="40"/>
              <w:rPr>
                <w:sz w:val="20"/>
              </w:rPr>
            </w:pPr>
            <w:r w:rsidRPr="0089272F">
              <w:rPr>
                <w:sz w:val="20"/>
              </w:rPr>
              <w:t xml:space="preserve">Adresa </w:t>
            </w:r>
            <w:r>
              <w:rPr>
                <w:sz w:val="20"/>
              </w:rPr>
              <w:t>laboratoře</w:t>
            </w:r>
          </w:p>
        </w:tc>
        <w:tc>
          <w:tcPr>
            <w:tcW w:w="6703" w:type="dxa"/>
            <w:gridSpan w:val="3"/>
            <w:shd w:val="clear" w:color="auto" w:fill="auto"/>
          </w:tcPr>
          <w:p w14:paraId="292AB958" w14:textId="713AC1AB" w:rsidR="00545E13" w:rsidRPr="0089272F" w:rsidRDefault="00545E13" w:rsidP="00545E13">
            <w:pPr>
              <w:spacing w:before="40" w:after="40"/>
              <w:rPr>
                <w:sz w:val="20"/>
              </w:rPr>
            </w:pPr>
          </w:p>
        </w:tc>
      </w:tr>
      <w:tr w:rsidR="00545E13" w:rsidRPr="0089272F" w14:paraId="3006471C" w14:textId="77777777" w:rsidTr="00C63C08">
        <w:tc>
          <w:tcPr>
            <w:tcW w:w="2358" w:type="dxa"/>
            <w:shd w:val="clear" w:color="auto" w:fill="auto"/>
          </w:tcPr>
          <w:p w14:paraId="3CF4B2EF" w14:textId="5C4BECD0" w:rsidR="00545E13" w:rsidRDefault="00545E13" w:rsidP="00545E1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Počet pracovišť</w:t>
            </w:r>
          </w:p>
        </w:tc>
        <w:tc>
          <w:tcPr>
            <w:tcW w:w="6703" w:type="dxa"/>
            <w:gridSpan w:val="3"/>
            <w:shd w:val="clear" w:color="auto" w:fill="auto"/>
          </w:tcPr>
          <w:p w14:paraId="4293829B" w14:textId="16D0C40D" w:rsidR="00545E13" w:rsidRDefault="00545E13" w:rsidP="00545E13">
            <w:pPr>
              <w:spacing w:before="40" w:after="40"/>
              <w:rPr>
                <w:sz w:val="20"/>
              </w:rPr>
            </w:pPr>
          </w:p>
        </w:tc>
      </w:tr>
      <w:tr w:rsidR="00545E13" w:rsidRPr="0089272F" w14:paraId="010239A9" w14:textId="77777777" w:rsidTr="00C63C08">
        <w:tc>
          <w:tcPr>
            <w:tcW w:w="2358" w:type="dxa"/>
            <w:shd w:val="clear" w:color="auto" w:fill="auto"/>
          </w:tcPr>
          <w:p w14:paraId="322DB521" w14:textId="2FFE5491" w:rsidR="00545E13" w:rsidRDefault="00545E13" w:rsidP="00545E1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Internetová adresa</w:t>
            </w:r>
          </w:p>
        </w:tc>
        <w:tc>
          <w:tcPr>
            <w:tcW w:w="6703" w:type="dxa"/>
            <w:gridSpan w:val="3"/>
            <w:shd w:val="clear" w:color="auto" w:fill="auto"/>
          </w:tcPr>
          <w:p w14:paraId="6AD17855" w14:textId="3D5EED91" w:rsidR="00545E13" w:rsidRDefault="00545E13" w:rsidP="00545E13">
            <w:pPr>
              <w:spacing w:before="40" w:after="40"/>
              <w:rPr>
                <w:sz w:val="20"/>
              </w:rPr>
            </w:pPr>
          </w:p>
        </w:tc>
      </w:tr>
      <w:tr w:rsidR="00545E13" w:rsidRPr="0089272F" w14:paraId="29C1AF39" w14:textId="77777777" w:rsidTr="00D91B0F">
        <w:tc>
          <w:tcPr>
            <w:tcW w:w="9061" w:type="dxa"/>
            <w:gridSpan w:val="4"/>
            <w:shd w:val="clear" w:color="auto" w:fill="auto"/>
          </w:tcPr>
          <w:p w14:paraId="34BF4B8A" w14:textId="77777777" w:rsidR="00545E13" w:rsidRPr="0089272F" w:rsidRDefault="00545E13" w:rsidP="00545E13">
            <w:pPr>
              <w:spacing w:before="40" w:after="40"/>
              <w:rPr>
                <w:szCs w:val="24"/>
              </w:rPr>
            </w:pPr>
            <w:r w:rsidRPr="0089272F">
              <w:rPr>
                <w:b/>
                <w:szCs w:val="24"/>
              </w:rPr>
              <w:t>Seznam a obsazení klíčových funkcí</w:t>
            </w:r>
          </w:p>
        </w:tc>
      </w:tr>
      <w:tr w:rsidR="00545E13" w:rsidRPr="0089272F" w14:paraId="23800C0E" w14:textId="77777777" w:rsidTr="00D91B0F">
        <w:tc>
          <w:tcPr>
            <w:tcW w:w="2358" w:type="dxa"/>
            <w:shd w:val="clear" w:color="auto" w:fill="auto"/>
          </w:tcPr>
          <w:p w14:paraId="066BD921" w14:textId="19FB5B71" w:rsidR="00545E13" w:rsidRPr="0089272F" w:rsidRDefault="00545E13" w:rsidP="00545E1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Pozice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2757C09" w14:textId="0D5AFBD7" w:rsidR="00545E13" w:rsidRPr="0089272F" w:rsidRDefault="00545E13" w:rsidP="00D91B0F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Jméno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0245630" w14:textId="378604B5" w:rsidR="00545E13" w:rsidRPr="0089272F" w:rsidRDefault="00545E13" w:rsidP="00D91B0F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2D0B3F16" w14:textId="6CE8DE94" w:rsidR="00545E13" w:rsidRPr="0089272F" w:rsidRDefault="00545E13" w:rsidP="00D91B0F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545E13" w:rsidRPr="0089272F" w14:paraId="068A5047" w14:textId="77777777" w:rsidTr="00D91B0F">
        <w:tc>
          <w:tcPr>
            <w:tcW w:w="2358" w:type="dxa"/>
            <w:shd w:val="clear" w:color="auto" w:fill="auto"/>
          </w:tcPr>
          <w:p w14:paraId="007B8DE6" w14:textId="436B4FB2" w:rsidR="00545E13" w:rsidRPr="0089272F" w:rsidRDefault="00545E13" w:rsidP="00545E13">
            <w:pPr>
              <w:spacing w:before="40" w:after="40"/>
              <w:rPr>
                <w:sz w:val="20"/>
              </w:rPr>
            </w:pPr>
            <w:r w:rsidRPr="0089272F">
              <w:rPr>
                <w:sz w:val="20"/>
              </w:rPr>
              <w:t>Vedoucí</w:t>
            </w:r>
            <w:r>
              <w:rPr>
                <w:sz w:val="20"/>
              </w:rPr>
              <w:t xml:space="preserve"> laboratoře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EFF53EC" w14:textId="77777777" w:rsidR="00545E13" w:rsidRPr="0089272F" w:rsidRDefault="00545E13" w:rsidP="00D91B0F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44435462" w14:textId="77777777" w:rsidR="00545E13" w:rsidRDefault="00545E13" w:rsidP="00D91B0F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995" w:type="dxa"/>
            <w:shd w:val="clear" w:color="auto" w:fill="auto"/>
            <w:vAlign w:val="center"/>
          </w:tcPr>
          <w:p w14:paraId="66091C29" w14:textId="421393AE" w:rsidR="00545E13" w:rsidRPr="0089272F" w:rsidRDefault="00545E13" w:rsidP="00D91B0F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545E13" w:rsidRPr="0089272F" w14:paraId="03C60A01" w14:textId="77777777" w:rsidTr="00D91B0F">
        <w:tc>
          <w:tcPr>
            <w:tcW w:w="2358" w:type="dxa"/>
            <w:shd w:val="clear" w:color="auto" w:fill="auto"/>
          </w:tcPr>
          <w:p w14:paraId="025B3F7E" w14:textId="77777777" w:rsidR="00545E13" w:rsidRPr="0089272F" w:rsidRDefault="00545E13" w:rsidP="00545E13">
            <w:pPr>
              <w:spacing w:before="40" w:after="40"/>
              <w:rPr>
                <w:sz w:val="20"/>
              </w:rPr>
            </w:pPr>
            <w:r w:rsidRPr="0089272F">
              <w:rPr>
                <w:sz w:val="20"/>
              </w:rPr>
              <w:t>Manažer kvality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019F866A" w14:textId="77777777" w:rsidR="00545E13" w:rsidRPr="0089272F" w:rsidRDefault="00545E13" w:rsidP="00D91B0F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5FF4487B" w14:textId="6D7B8A00" w:rsidR="00545E13" w:rsidRPr="0089272F" w:rsidRDefault="00545E13" w:rsidP="00D91B0F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995" w:type="dxa"/>
            <w:shd w:val="clear" w:color="auto" w:fill="auto"/>
            <w:vAlign w:val="center"/>
          </w:tcPr>
          <w:p w14:paraId="398D7B75" w14:textId="77777777" w:rsidR="00545E13" w:rsidRPr="0089272F" w:rsidRDefault="00545E13" w:rsidP="00D91B0F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545E13" w:rsidRPr="0089272F" w14:paraId="4EE99E72" w14:textId="77777777" w:rsidTr="00D91B0F">
        <w:tc>
          <w:tcPr>
            <w:tcW w:w="6066" w:type="dxa"/>
            <w:gridSpan w:val="3"/>
            <w:shd w:val="clear" w:color="auto" w:fill="auto"/>
          </w:tcPr>
          <w:p w14:paraId="5F7A7B50" w14:textId="77777777" w:rsidR="00545E13" w:rsidRPr="0089272F" w:rsidRDefault="00545E13" w:rsidP="00545E13">
            <w:pPr>
              <w:spacing w:before="40" w:after="40"/>
              <w:rPr>
                <w:sz w:val="20"/>
              </w:rPr>
            </w:pPr>
            <w:r w:rsidRPr="0089272F">
              <w:rPr>
                <w:b/>
              </w:rPr>
              <w:t xml:space="preserve">Celkový počet osob pracujících ve zkušební laboratoři </w:t>
            </w:r>
            <w:r w:rsidRPr="0089272F">
              <w:rPr>
                <w:sz w:val="20"/>
              </w:rPr>
              <w:t>(interních i externích)</w:t>
            </w:r>
          </w:p>
        </w:tc>
        <w:tc>
          <w:tcPr>
            <w:tcW w:w="2995" w:type="dxa"/>
            <w:shd w:val="clear" w:color="auto" w:fill="auto"/>
          </w:tcPr>
          <w:p w14:paraId="78D999AE" w14:textId="77777777" w:rsidR="00545E13" w:rsidRPr="0089272F" w:rsidRDefault="00545E13" w:rsidP="00545E13">
            <w:pPr>
              <w:spacing w:before="40" w:after="40"/>
              <w:rPr>
                <w:sz w:val="20"/>
              </w:rPr>
            </w:pPr>
          </w:p>
        </w:tc>
      </w:tr>
      <w:tr w:rsidR="00545E13" w:rsidRPr="0089272F" w14:paraId="5F5B4576" w14:textId="77777777" w:rsidTr="00D91B0F">
        <w:trPr>
          <w:trHeight w:val="266"/>
        </w:trPr>
        <w:tc>
          <w:tcPr>
            <w:tcW w:w="6066" w:type="dxa"/>
            <w:gridSpan w:val="3"/>
            <w:vMerge w:val="restart"/>
            <w:shd w:val="clear" w:color="auto" w:fill="auto"/>
          </w:tcPr>
          <w:p w14:paraId="1376992F" w14:textId="48BE874A" w:rsidR="00545E13" w:rsidRPr="00452A25" w:rsidRDefault="00545E13" w:rsidP="00545E13">
            <w:pPr>
              <w:spacing w:before="40" w:after="40"/>
              <w:jc w:val="left"/>
              <w:rPr>
                <w:i/>
                <w:sz w:val="22"/>
              </w:rPr>
            </w:pPr>
            <w:r w:rsidRPr="001B509B">
              <w:rPr>
                <w:b/>
                <w:sz w:val="20"/>
              </w:rPr>
              <w:t xml:space="preserve">Provádí laboratoř interní kalibrace podle </w:t>
            </w:r>
            <w:r w:rsidR="007D744D">
              <w:rPr>
                <w:b/>
                <w:sz w:val="20"/>
              </w:rPr>
              <w:t xml:space="preserve">článku 7.2 </w:t>
            </w:r>
            <w:r w:rsidRPr="001B509B">
              <w:rPr>
                <w:b/>
                <w:sz w:val="20"/>
              </w:rPr>
              <w:t>MPA 30-02</w:t>
            </w:r>
            <w:proofErr w:type="gramStart"/>
            <w:r w:rsidRPr="001B509B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..</w:t>
            </w:r>
            <w:proofErr w:type="gramEnd"/>
            <w:r w:rsidRPr="001B509B">
              <w:rPr>
                <w:b/>
                <w:sz w:val="20"/>
              </w:rPr>
              <w:t xml:space="preserve"> </w:t>
            </w:r>
            <w:r w:rsidRPr="001B509B">
              <w:rPr>
                <w:sz w:val="16"/>
              </w:rPr>
              <w:t>(</w:t>
            </w:r>
            <w:r w:rsidRPr="001B509B">
              <w:rPr>
                <w:spacing w:val="-2"/>
                <w:sz w:val="16"/>
              </w:rPr>
              <w:t>pokud ano, vyplnit relevantní údaje v částech 2 a 3 této přílohy</w:t>
            </w:r>
            <w:r w:rsidRPr="001B509B">
              <w:rPr>
                <w:sz w:val="16"/>
              </w:rPr>
              <w:t>)</w:t>
            </w:r>
          </w:p>
        </w:tc>
        <w:tc>
          <w:tcPr>
            <w:tcW w:w="2995" w:type="dxa"/>
            <w:shd w:val="clear" w:color="auto" w:fill="auto"/>
          </w:tcPr>
          <w:p w14:paraId="47DF5F63" w14:textId="77777777" w:rsidR="00545E13" w:rsidRPr="00626646" w:rsidRDefault="00545E13" w:rsidP="00545E13">
            <w:pPr>
              <w:spacing w:before="40" w:after="40"/>
              <w:jc w:val="left"/>
              <w:rPr>
                <w:i/>
                <w:sz w:val="20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 w:rsidRPr="00626646">
              <w:rPr>
                <w:spacing w:val="-4"/>
                <w:sz w:val="20"/>
                <w:szCs w:val="24"/>
              </w:rPr>
              <w:tab/>
              <w:t xml:space="preserve">ANO  </w:t>
            </w:r>
          </w:p>
        </w:tc>
      </w:tr>
      <w:tr w:rsidR="00545E13" w:rsidRPr="0089272F" w14:paraId="2FAA2C1D" w14:textId="77777777" w:rsidTr="00D91B0F">
        <w:trPr>
          <w:trHeight w:val="227"/>
        </w:trPr>
        <w:tc>
          <w:tcPr>
            <w:tcW w:w="6066" w:type="dxa"/>
            <w:gridSpan w:val="3"/>
            <w:vMerge/>
            <w:shd w:val="clear" w:color="auto" w:fill="auto"/>
          </w:tcPr>
          <w:p w14:paraId="4B849A4E" w14:textId="77777777" w:rsidR="00545E13" w:rsidRDefault="00545E13" w:rsidP="00545E13">
            <w:pPr>
              <w:spacing w:before="40" w:after="40"/>
              <w:jc w:val="center"/>
              <w:rPr>
                <w:b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39208564" w14:textId="77777777" w:rsidR="00545E13" w:rsidRPr="00626646" w:rsidRDefault="00545E13" w:rsidP="00545E13">
            <w:pPr>
              <w:spacing w:before="40" w:after="40"/>
              <w:jc w:val="left"/>
              <w:rPr>
                <w:i/>
                <w:sz w:val="20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 w:rsidRPr="00626646">
              <w:rPr>
                <w:spacing w:val="-4"/>
                <w:sz w:val="20"/>
                <w:szCs w:val="24"/>
              </w:rPr>
              <w:tab/>
              <w:t xml:space="preserve">NE  </w:t>
            </w:r>
          </w:p>
        </w:tc>
      </w:tr>
      <w:tr w:rsidR="00545E13" w:rsidRPr="0089272F" w14:paraId="593744D2" w14:textId="77777777" w:rsidTr="00D91B0F">
        <w:trPr>
          <w:trHeight w:val="266"/>
        </w:trPr>
        <w:tc>
          <w:tcPr>
            <w:tcW w:w="6066" w:type="dxa"/>
            <w:gridSpan w:val="3"/>
            <w:vMerge w:val="restart"/>
            <w:shd w:val="clear" w:color="auto" w:fill="auto"/>
          </w:tcPr>
          <w:p w14:paraId="2E8A9E8F" w14:textId="06FAB6DE" w:rsidR="00545E13" w:rsidRDefault="00545E13" w:rsidP="00545E13">
            <w:pPr>
              <w:tabs>
                <w:tab w:val="left" w:pos="5380"/>
              </w:tabs>
              <w:spacing w:before="40" w:after="40"/>
              <w:ind w:right="466"/>
              <w:jc w:val="left"/>
              <w:rPr>
                <w:b/>
                <w:sz w:val="20"/>
              </w:rPr>
            </w:pPr>
            <w:r w:rsidRPr="001B509B">
              <w:rPr>
                <w:b/>
                <w:sz w:val="20"/>
              </w:rPr>
              <w:t>Zajišťuje laboratoř metrologickou návaznost</w:t>
            </w:r>
            <w:r>
              <w:rPr>
                <w:b/>
                <w:sz w:val="20"/>
              </w:rPr>
              <w:t xml:space="preserve"> alternativním způsobem</w:t>
            </w:r>
            <w:r w:rsidRPr="001B509B">
              <w:rPr>
                <w:b/>
                <w:sz w:val="20"/>
              </w:rPr>
              <w:t xml:space="preserve"> podle </w:t>
            </w:r>
            <w:r>
              <w:rPr>
                <w:b/>
                <w:sz w:val="20"/>
              </w:rPr>
              <w:t xml:space="preserve">článku 7.3 </w:t>
            </w:r>
            <w:r w:rsidRPr="001B509B">
              <w:rPr>
                <w:b/>
                <w:sz w:val="20"/>
              </w:rPr>
              <w:t>MPA 30-02</w:t>
            </w:r>
            <w:proofErr w:type="gramStart"/>
            <w:r w:rsidRPr="001B509B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..</w:t>
            </w:r>
            <w:proofErr w:type="gramEnd"/>
          </w:p>
          <w:p w14:paraId="2E6B25C2" w14:textId="231C3E62" w:rsidR="00545E13" w:rsidRPr="001B509B" w:rsidRDefault="00545E13" w:rsidP="00545E13">
            <w:pPr>
              <w:tabs>
                <w:tab w:val="left" w:pos="5380"/>
              </w:tabs>
              <w:spacing w:before="40" w:after="40"/>
              <w:ind w:right="466"/>
              <w:jc w:val="left"/>
              <w:rPr>
                <w:i/>
                <w:sz w:val="20"/>
              </w:rPr>
            </w:pPr>
            <w:r w:rsidRPr="001B509B">
              <w:rPr>
                <w:sz w:val="16"/>
              </w:rPr>
              <w:t>(pokud ano, vyplnit relevantní údaje v části 3 této přílohy)</w:t>
            </w:r>
          </w:p>
        </w:tc>
        <w:tc>
          <w:tcPr>
            <w:tcW w:w="2995" w:type="dxa"/>
            <w:shd w:val="clear" w:color="auto" w:fill="auto"/>
          </w:tcPr>
          <w:p w14:paraId="5F94596B" w14:textId="77777777" w:rsidR="00545E13" w:rsidRPr="00626646" w:rsidRDefault="00545E13" w:rsidP="00545E13">
            <w:pPr>
              <w:spacing w:before="40" w:after="40"/>
              <w:jc w:val="left"/>
              <w:rPr>
                <w:i/>
                <w:sz w:val="20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 w:rsidRPr="00626646">
              <w:rPr>
                <w:spacing w:val="-4"/>
                <w:sz w:val="20"/>
                <w:szCs w:val="24"/>
              </w:rPr>
              <w:tab/>
              <w:t xml:space="preserve">ANO  </w:t>
            </w:r>
          </w:p>
        </w:tc>
      </w:tr>
      <w:tr w:rsidR="00545E13" w:rsidRPr="0089272F" w14:paraId="6BF455A3" w14:textId="77777777" w:rsidTr="00D91B0F">
        <w:trPr>
          <w:trHeight w:val="227"/>
        </w:trPr>
        <w:tc>
          <w:tcPr>
            <w:tcW w:w="6066" w:type="dxa"/>
            <w:gridSpan w:val="3"/>
            <w:vMerge/>
            <w:shd w:val="clear" w:color="auto" w:fill="auto"/>
          </w:tcPr>
          <w:p w14:paraId="38581C28" w14:textId="77777777" w:rsidR="00545E13" w:rsidRDefault="00545E13" w:rsidP="00545E13">
            <w:pPr>
              <w:spacing w:before="40" w:after="40"/>
              <w:jc w:val="center"/>
              <w:rPr>
                <w:b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273D0BA4" w14:textId="77777777" w:rsidR="00545E13" w:rsidRPr="00626646" w:rsidRDefault="00545E13" w:rsidP="00545E13">
            <w:pPr>
              <w:spacing w:before="40" w:after="40"/>
              <w:jc w:val="left"/>
              <w:rPr>
                <w:i/>
                <w:sz w:val="20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 w:rsidRPr="00626646">
              <w:rPr>
                <w:spacing w:val="-4"/>
                <w:sz w:val="20"/>
                <w:szCs w:val="24"/>
              </w:rPr>
              <w:tab/>
              <w:t xml:space="preserve">NE  </w:t>
            </w:r>
          </w:p>
        </w:tc>
      </w:tr>
      <w:tr w:rsidR="00545E13" w:rsidRPr="0089272F" w14:paraId="0BB7CDDD" w14:textId="77777777" w:rsidTr="00D91B0F">
        <w:trPr>
          <w:trHeight w:val="274"/>
        </w:trPr>
        <w:tc>
          <w:tcPr>
            <w:tcW w:w="6066" w:type="dxa"/>
            <w:gridSpan w:val="3"/>
            <w:vMerge w:val="restart"/>
            <w:shd w:val="clear" w:color="auto" w:fill="auto"/>
          </w:tcPr>
          <w:p w14:paraId="2D722AED" w14:textId="77777777" w:rsidR="00545E13" w:rsidRDefault="00545E13" w:rsidP="00545E13">
            <w:pPr>
              <w:spacing w:before="40" w:after="40"/>
              <w:ind w:right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Pr="00127FA4">
              <w:rPr>
                <w:b/>
                <w:sz w:val="20"/>
              </w:rPr>
              <w:t xml:space="preserve">aboratoř </w:t>
            </w:r>
            <w:r>
              <w:rPr>
                <w:b/>
                <w:sz w:val="20"/>
              </w:rPr>
              <w:t xml:space="preserve">žádá </w:t>
            </w:r>
            <w:r w:rsidRPr="00127FA4">
              <w:rPr>
                <w:b/>
                <w:sz w:val="20"/>
              </w:rPr>
              <w:t>o posouzení plnění požadavků FCC (</w:t>
            </w:r>
            <w:proofErr w:type="spellStart"/>
            <w:r w:rsidRPr="00127FA4">
              <w:rPr>
                <w:b/>
                <w:sz w:val="20"/>
              </w:rPr>
              <w:t>Federal</w:t>
            </w:r>
            <w:proofErr w:type="spellEnd"/>
            <w:r w:rsidRPr="00127FA4">
              <w:rPr>
                <w:b/>
                <w:sz w:val="20"/>
              </w:rPr>
              <w:t xml:space="preserve"> </w:t>
            </w:r>
            <w:proofErr w:type="spellStart"/>
            <w:r w:rsidRPr="00127FA4">
              <w:rPr>
                <w:b/>
                <w:sz w:val="20"/>
              </w:rPr>
              <w:t>Comunnication</w:t>
            </w:r>
            <w:proofErr w:type="spellEnd"/>
            <w:r w:rsidRPr="00127FA4">
              <w:rPr>
                <w:b/>
                <w:sz w:val="20"/>
              </w:rPr>
              <w:t xml:space="preserve"> </w:t>
            </w:r>
            <w:proofErr w:type="spellStart"/>
            <w:r w:rsidRPr="00127FA4">
              <w:rPr>
                <w:b/>
                <w:sz w:val="20"/>
              </w:rPr>
              <w:t>Commission</w:t>
            </w:r>
            <w:proofErr w:type="spellEnd"/>
            <w:r w:rsidRPr="00127FA4">
              <w:rPr>
                <w:b/>
                <w:sz w:val="20"/>
              </w:rPr>
              <w:t xml:space="preserve">) dle CFR </w:t>
            </w:r>
            <w:proofErr w:type="spellStart"/>
            <w:r w:rsidRPr="00127FA4">
              <w:rPr>
                <w:b/>
                <w:sz w:val="20"/>
              </w:rPr>
              <w:t>Title</w:t>
            </w:r>
            <w:proofErr w:type="spellEnd"/>
            <w:r w:rsidRPr="00127FA4">
              <w:rPr>
                <w:b/>
                <w:sz w:val="20"/>
              </w:rPr>
              <w:t xml:space="preserve"> 47 Part 15</w:t>
            </w:r>
            <w:r>
              <w:rPr>
                <w:b/>
                <w:sz w:val="20"/>
              </w:rPr>
              <w:t>:</w:t>
            </w:r>
          </w:p>
          <w:p w14:paraId="01DBE5CC" w14:textId="28ADF74B" w:rsidR="00545E13" w:rsidRPr="00127FA4" w:rsidRDefault="00545E13" w:rsidP="00E8402E">
            <w:pPr>
              <w:spacing w:before="40" w:after="40"/>
              <w:ind w:right="466"/>
              <w:jc w:val="left"/>
              <w:rPr>
                <w:b/>
                <w:sz w:val="20"/>
              </w:rPr>
            </w:pPr>
            <w:r w:rsidRPr="00127FA4">
              <w:rPr>
                <w:b/>
                <w:sz w:val="20"/>
              </w:rPr>
              <w:t xml:space="preserve"> </w:t>
            </w: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897AA4">
              <w:rPr>
                <w:sz w:val="20"/>
              </w:rPr>
              <w:t>Subpart</w:t>
            </w:r>
            <w:proofErr w:type="spellEnd"/>
            <w:r w:rsidRPr="00897AA4">
              <w:rPr>
                <w:sz w:val="20"/>
              </w:rPr>
              <w:t xml:space="preserve"> B</w:t>
            </w:r>
            <w:r>
              <w:rPr>
                <w:sz w:val="20"/>
              </w:rPr>
              <w:tab/>
            </w: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3290C">
              <w:rPr>
                <w:sz w:val="20"/>
              </w:rPr>
              <w:t>Subpart</w:t>
            </w:r>
            <w:proofErr w:type="spellEnd"/>
            <w:r w:rsidRPr="0003290C">
              <w:rPr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 w:rsidR="006E18F0">
              <w:rPr>
                <w:sz w:val="20"/>
              </w:rPr>
              <w:t xml:space="preserve">      </w:t>
            </w:r>
            <w:r w:rsidR="00E8402E"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8402E"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="00E8402E" w:rsidRPr="00626646">
              <w:rPr>
                <w:spacing w:val="-4"/>
                <w:sz w:val="20"/>
                <w:szCs w:val="24"/>
              </w:rPr>
              <w:fldChar w:fldCharType="end"/>
            </w:r>
            <w:r w:rsidR="00E8402E">
              <w:rPr>
                <w:spacing w:val="-4"/>
                <w:sz w:val="20"/>
                <w:szCs w:val="24"/>
              </w:rPr>
              <w:t xml:space="preserve"> </w:t>
            </w:r>
            <w:proofErr w:type="spellStart"/>
            <w:r w:rsidR="00E8402E" w:rsidRPr="0003290C">
              <w:rPr>
                <w:sz w:val="20"/>
              </w:rPr>
              <w:t>Subpart</w:t>
            </w:r>
            <w:proofErr w:type="spellEnd"/>
            <w:r w:rsidR="00E8402E" w:rsidRPr="0003290C">
              <w:rPr>
                <w:sz w:val="20"/>
              </w:rPr>
              <w:t xml:space="preserve"> </w:t>
            </w:r>
            <w:r w:rsidR="00E8402E">
              <w:rPr>
                <w:sz w:val="20"/>
              </w:rPr>
              <w:t xml:space="preserve">E      </w:t>
            </w:r>
          </w:p>
        </w:tc>
        <w:tc>
          <w:tcPr>
            <w:tcW w:w="2995" w:type="dxa"/>
            <w:shd w:val="clear" w:color="auto" w:fill="auto"/>
          </w:tcPr>
          <w:p w14:paraId="6C0B61E7" w14:textId="77777777" w:rsidR="00545E13" w:rsidRPr="00626646" w:rsidRDefault="00545E13" w:rsidP="00545E13">
            <w:pPr>
              <w:spacing w:before="40" w:after="40"/>
              <w:jc w:val="left"/>
              <w:rPr>
                <w:i/>
                <w:sz w:val="20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ab/>
              <w:t xml:space="preserve">ANO </w:t>
            </w:r>
          </w:p>
        </w:tc>
      </w:tr>
      <w:tr w:rsidR="00545E13" w:rsidRPr="0089272F" w14:paraId="142ABB9F" w14:textId="77777777" w:rsidTr="00D91B0F">
        <w:trPr>
          <w:trHeight w:val="274"/>
        </w:trPr>
        <w:tc>
          <w:tcPr>
            <w:tcW w:w="6066" w:type="dxa"/>
            <w:gridSpan w:val="3"/>
            <w:vMerge/>
            <w:shd w:val="clear" w:color="auto" w:fill="auto"/>
          </w:tcPr>
          <w:p w14:paraId="213A8C16" w14:textId="77777777" w:rsidR="00545E13" w:rsidRDefault="00545E13" w:rsidP="00545E13">
            <w:pPr>
              <w:spacing w:before="40" w:after="40"/>
              <w:ind w:right="466"/>
              <w:jc w:val="left"/>
              <w:rPr>
                <w:b/>
                <w:sz w:val="20"/>
              </w:rPr>
            </w:pPr>
          </w:p>
        </w:tc>
        <w:tc>
          <w:tcPr>
            <w:tcW w:w="2995" w:type="dxa"/>
            <w:shd w:val="clear" w:color="auto" w:fill="auto"/>
          </w:tcPr>
          <w:p w14:paraId="5E1CDBD7" w14:textId="67E04DD9" w:rsidR="00545E13" w:rsidRPr="00626646" w:rsidRDefault="00545E13" w:rsidP="00545E13">
            <w:pPr>
              <w:spacing w:before="40" w:after="40"/>
              <w:jc w:val="left"/>
              <w:rPr>
                <w:spacing w:val="-4"/>
                <w:sz w:val="20"/>
                <w:szCs w:val="24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ab/>
              <w:t>NE</w:t>
            </w:r>
          </w:p>
        </w:tc>
      </w:tr>
      <w:tr w:rsidR="00545E13" w:rsidRPr="0089272F" w14:paraId="1153F66F" w14:textId="77777777" w:rsidTr="00D91B0F">
        <w:trPr>
          <w:trHeight w:val="337"/>
        </w:trPr>
        <w:tc>
          <w:tcPr>
            <w:tcW w:w="6066" w:type="dxa"/>
            <w:gridSpan w:val="3"/>
            <w:vMerge w:val="restart"/>
            <w:shd w:val="clear" w:color="auto" w:fill="auto"/>
          </w:tcPr>
          <w:p w14:paraId="1C3D50CE" w14:textId="1852BDE3" w:rsidR="00545E13" w:rsidRDefault="00545E13" w:rsidP="00545E13">
            <w:pPr>
              <w:spacing w:before="40" w:after="40"/>
              <w:ind w:right="466"/>
              <w:jc w:val="left"/>
              <w:rPr>
                <w:b/>
                <w:sz w:val="20"/>
              </w:rPr>
            </w:pPr>
            <w:r w:rsidRPr="0050028B">
              <w:rPr>
                <w:b/>
                <w:sz w:val="20"/>
              </w:rPr>
              <w:t>Posouzení pro účely autorizace</w:t>
            </w:r>
            <w:r w:rsidR="00B41B09">
              <w:rPr>
                <w:b/>
                <w:sz w:val="20"/>
              </w:rPr>
              <w:t> </w:t>
            </w:r>
            <w:r w:rsidRPr="0050028B">
              <w:rPr>
                <w:b/>
                <w:sz w:val="20"/>
              </w:rPr>
              <w:t>/</w:t>
            </w:r>
            <w:r w:rsidR="00B41B09">
              <w:rPr>
                <w:b/>
                <w:sz w:val="20"/>
              </w:rPr>
              <w:t> </w:t>
            </w:r>
            <w:r w:rsidRPr="0050028B">
              <w:rPr>
                <w:b/>
                <w:sz w:val="20"/>
              </w:rPr>
              <w:t>oznámení</w:t>
            </w:r>
            <w:r>
              <w:rPr>
                <w:b/>
                <w:sz w:val="20"/>
              </w:rPr>
              <w:t xml:space="preserve"> dle </w:t>
            </w:r>
            <w:r w:rsidRPr="005A5623">
              <w:rPr>
                <w:b/>
                <w:sz w:val="20"/>
              </w:rPr>
              <w:t>EA-2/17 M:2020</w:t>
            </w:r>
          </w:p>
          <w:p w14:paraId="7B1E9566" w14:textId="73D32613" w:rsidR="00545E13" w:rsidRPr="00127FA4" w:rsidRDefault="00545E13" w:rsidP="00545E13">
            <w:pPr>
              <w:tabs>
                <w:tab w:val="left" w:pos="308"/>
                <w:tab w:val="left" w:pos="2552"/>
              </w:tabs>
              <w:spacing w:before="40" w:after="40"/>
              <w:ind w:right="466"/>
              <w:jc w:val="left"/>
              <w:rPr>
                <w:b/>
                <w:sz w:val="20"/>
              </w:rPr>
            </w:pPr>
            <w:r w:rsidRPr="001B509B">
              <w:rPr>
                <w:sz w:val="16"/>
              </w:rPr>
              <w:t xml:space="preserve">(pokud ano, vyplnit relevantní údaje v části </w:t>
            </w:r>
            <w:r>
              <w:rPr>
                <w:sz w:val="16"/>
              </w:rPr>
              <w:t>4</w:t>
            </w:r>
            <w:r w:rsidRPr="001B509B">
              <w:rPr>
                <w:sz w:val="16"/>
              </w:rPr>
              <w:t xml:space="preserve"> této přílohy)</w:t>
            </w:r>
          </w:p>
        </w:tc>
        <w:tc>
          <w:tcPr>
            <w:tcW w:w="2995" w:type="dxa"/>
            <w:shd w:val="clear" w:color="auto" w:fill="auto"/>
          </w:tcPr>
          <w:p w14:paraId="5F566B01" w14:textId="3EC16B32" w:rsidR="00545E13" w:rsidRPr="00626646" w:rsidRDefault="00545E13" w:rsidP="00545E13">
            <w:pPr>
              <w:spacing w:before="40" w:after="40"/>
              <w:jc w:val="left"/>
              <w:rPr>
                <w:i/>
                <w:sz w:val="20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ab/>
              <w:t>ANO</w:t>
            </w:r>
            <w:r>
              <w:rPr>
                <w:b/>
                <w:szCs w:val="24"/>
              </w:rPr>
              <w:t xml:space="preserve">  </w:t>
            </w:r>
            <w:r>
              <w:rPr>
                <w:spacing w:val="-4"/>
                <w:sz w:val="20"/>
                <w:szCs w:val="24"/>
              </w:rPr>
              <w:t xml:space="preserve"> </w:t>
            </w:r>
          </w:p>
        </w:tc>
      </w:tr>
      <w:tr w:rsidR="00545E13" w:rsidRPr="0089272F" w14:paraId="1976567A" w14:textId="77777777" w:rsidTr="00D91B0F">
        <w:trPr>
          <w:trHeight w:val="272"/>
        </w:trPr>
        <w:tc>
          <w:tcPr>
            <w:tcW w:w="6066" w:type="dxa"/>
            <w:gridSpan w:val="3"/>
            <w:vMerge/>
            <w:shd w:val="clear" w:color="auto" w:fill="auto"/>
          </w:tcPr>
          <w:p w14:paraId="5D21B778" w14:textId="77777777" w:rsidR="00545E13" w:rsidRDefault="00545E13" w:rsidP="00545E13">
            <w:pPr>
              <w:spacing w:before="40" w:after="40"/>
              <w:jc w:val="center"/>
              <w:rPr>
                <w:b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71886ACE" w14:textId="77777777" w:rsidR="00545E13" w:rsidRPr="00626646" w:rsidRDefault="00545E13" w:rsidP="00545E13">
            <w:pPr>
              <w:spacing w:before="40" w:after="40"/>
              <w:jc w:val="left"/>
              <w:rPr>
                <w:i/>
                <w:sz w:val="20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ab/>
              <w:t xml:space="preserve">NE </w:t>
            </w:r>
          </w:p>
        </w:tc>
      </w:tr>
      <w:tr w:rsidR="0085045F" w:rsidRPr="0089272F" w14:paraId="22ADBE01" w14:textId="77777777" w:rsidTr="00D91B0F">
        <w:trPr>
          <w:trHeight w:val="272"/>
        </w:trPr>
        <w:tc>
          <w:tcPr>
            <w:tcW w:w="6066" w:type="dxa"/>
            <w:gridSpan w:val="3"/>
            <w:vMerge w:val="restart"/>
            <w:shd w:val="clear" w:color="auto" w:fill="auto"/>
          </w:tcPr>
          <w:p w14:paraId="01EA7AFD" w14:textId="13B8D909" w:rsidR="0085045F" w:rsidRDefault="0085045F" w:rsidP="002A4428">
            <w:pPr>
              <w:spacing w:before="40" w:after="40"/>
              <w:jc w:val="left"/>
              <w:rPr>
                <w:b/>
                <w:szCs w:val="24"/>
              </w:rPr>
            </w:pPr>
            <w:r w:rsidRPr="002E6A6E">
              <w:rPr>
                <w:b/>
                <w:sz w:val="20"/>
              </w:rPr>
              <w:t>Posouzení laboratoře pro hodnocení bezpečnosti informačních technologií (ITSEF)</w:t>
            </w:r>
            <w:r>
              <w:rPr>
                <w:b/>
                <w:sz w:val="20"/>
              </w:rPr>
              <w:t xml:space="preserve"> podle článku 5.5 MPA 10-01</w:t>
            </w:r>
            <w:proofErr w:type="gramStart"/>
            <w:r>
              <w:rPr>
                <w:b/>
                <w:sz w:val="20"/>
              </w:rPr>
              <w:t>-..</w:t>
            </w:r>
            <w:proofErr w:type="gramEnd"/>
          </w:p>
        </w:tc>
        <w:tc>
          <w:tcPr>
            <w:tcW w:w="2995" w:type="dxa"/>
            <w:shd w:val="clear" w:color="auto" w:fill="auto"/>
          </w:tcPr>
          <w:p w14:paraId="1B7CED71" w14:textId="62824F46" w:rsidR="0085045F" w:rsidRPr="00626646" w:rsidRDefault="0085045F" w:rsidP="0085045F">
            <w:pPr>
              <w:spacing w:before="40" w:after="40"/>
              <w:jc w:val="left"/>
              <w:rPr>
                <w:spacing w:val="-4"/>
                <w:sz w:val="20"/>
                <w:szCs w:val="24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ab/>
              <w:t>ANO</w:t>
            </w:r>
            <w:r>
              <w:rPr>
                <w:b/>
                <w:szCs w:val="24"/>
              </w:rPr>
              <w:t xml:space="preserve">  </w:t>
            </w:r>
            <w:r>
              <w:rPr>
                <w:spacing w:val="-4"/>
                <w:sz w:val="20"/>
                <w:szCs w:val="24"/>
              </w:rPr>
              <w:t xml:space="preserve"> </w:t>
            </w:r>
          </w:p>
        </w:tc>
      </w:tr>
      <w:tr w:rsidR="0085045F" w:rsidRPr="0089272F" w14:paraId="0E9A4F9A" w14:textId="77777777" w:rsidTr="00D91B0F">
        <w:trPr>
          <w:trHeight w:val="272"/>
        </w:trPr>
        <w:tc>
          <w:tcPr>
            <w:tcW w:w="6066" w:type="dxa"/>
            <w:gridSpan w:val="3"/>
            <w:vMerge/>
            <w:shd w:val="clear" w:color="auto" w:fill="auto"/>
          </w:tcPr>
          <w:p w14:paraId="2F28EC28" w14:textId="77777777" w:rsidR="0085045F" w:rsidRDefault="0085045F" w:rsidP="0085045F">
            <w:pPr>
              <w:spacing w:before="40" w:after="40"/>
              <w:jc w:val="center"/>
              <w:rPr>
                <w:b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4FF895DE" w14:textId="3C2815CF" w:rsidR="0085045F" w:rsidRPr="00626646" w:rsidRDefault="0085045F" w:rsidP="0085045F">
            <w:pPr>
              <w:spacing w:before="40" w:after="40"/>
              <w:jc w:val="left"/>
              <w:rPr>
                <w:spacing w:val="-4"/>
                <w:sz w:val="20"/>
                <w:szCs w:val="24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ab/>
              <w:t xml:space="preserve">NE </w:t>
            </w:r>
          </w:p>
        </w:tc>
      </w:tr>
      <w:tr w:rsidR="00545E13" w:rsidRPr="0089272F" w14:paraId="50E5B46A" w14:textId="77777777" w:rsidTr="00D91B0F">
        <w:trPr>
          <w:trHeight w:val="272"/>
        </w:trPr>
        <w:tc>
          <w:tcPr>
            <w:tcW w:w="6066" w:type="dxa"/>
            <w:gridSpan w:val="3"/>
            <w:vMerge w:val="restart"/>
            <w:shd w:val="clear" w:color="auto" w:fill="auto"/>
          </w:tcPr>
          <w:p w14:paraId="243C5CAB" w14:textId="7C406E65" w:rsidR="00545E13" w:rsidRPr="00897AA4" w:rsidRDefault="00545E13" w:rsidP="00545E13">
            <w:pPr>
              <w:spacing w:before="40" w:after="40"/>
              <w:jc w:val="left"/>
              <w:rPr>
                <w:b/>
                <w:sz w:val="20"/>
              </w:rPr>
            </w:pPr>
            <w:r w:rsidRPr="00897AA4">
              <w:rPr>
                <w:b/>
                <w:sz w:val="20"/>
              </w:rPr>
              <w:t>Laboratoř zavádí</w:t>
            </w:r>
            <w:r>
              <w:rPr>
                <w:b/>
                <w:sz w:val="20"/>
              </w:rPr>
              <w:t xml:space="preserve"> </w:t>
            </w:r>
            <w:r w:rsidRPr="00897AA4">
              <w:rPr>
                <w:b/>
                <w:sz w:val="20"/>
              </w:rPr>
              <w:t>/ má zaveden flexibilní přístup k rozsahu svých činností podle MPA 00-09</w:t>
            </w:r>
            <w:proofErr w:type="gramStart"/>
            <w:r w:rsidRPr="00897AA4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2995" w:type="dxa"/>
            <w:shd w:val="clear" w:color="auto" w:fill="auto"/>
          </w:tcPr>
          <w:p w14:paraId="3ABBC79D" w14:textId="03AA327B" w:rsidR="00545E13" w:rsidRPr="00626646" w:rsidRDefault="00545E13" w:rsidP="00545E13">
            <w:pPr>
              <w:spacing w:before="40" w:after="40"/>
              <w:jc w:val="left"/>
              <w:rPr>
                <w:spacing w:val="-4"/>
                <w:sz w:val="20"/>
                <w:szCs w:val="24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ab/>
              <w:t>ANO</w:t>
            </w:r>
            <w:r>
              <w:rPr>
                <w:b/>
                <w:szCs w:val="24"/>
              </w:rPr>
              <w:t xml:space="preserve">  </w:t>
            </w:r>
            <w:r>
              <w:rPr>
                <w:spacing w:val="-4"/>
                <w:sz w:val="20"/>
                <w:szCs w:val="24"/>
              </w:rPr>
              <w:t xml:space="preserve"> </w:t>
            </w:r>
          </w:p>
        </w:tc>
      </w:tr>
      <w:tr w:rsidR="00545E13" w:rsidRPr="0089272F" w14:paraId="7A8C4E16" w14:textId="77777777" w:rsidTr="00D91B0F">
        <w:trPr>
          <w:trHeight w:val="272"/>
        </w:trPr>
        <w:tc>
          <w:tcPr>
            <w:tcW w:w="6066" w:type="dxa"/>
            <w:gridSpan w:val="3"/>
            <w:vMerge/>
            <w:shd w:val="clear" w:color="auto" w:fill="auto"/>
          </w:tcPr>
          <w:p w14:paraId="1747334E" w14:textId="7B6E293F" w:rsidR="00545E13" w:rsidRDefault="00545E13" w:rsidP="00545E13">
            <w:pPr>
              <w:spacing w:before="40" w:after="40"/>
              <w:jc w:val="center"/>
              <w:rPr>
                <w:b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14:paraId="21880749" w14:textId="34BA2CF5" w:rsidR="00545E13" w:rsidRPr="00626646" w:rsidRDefault="00545E13" w:rsidP="00545E13">
            <w:pPr>
              <w:spacing w:before="40" w:after="40"/>
              <w:jc w:val="left"/>
              <w:rPr>
                <w:spacing w:val="-4"/>
                <w:sz w:val="20"/>
                <w:szCs w:val="24"/>
              </w:rPr>
            </w:pPr>
            <w:r w:rsidRPr="00626646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6646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 w:val="20"/>
                <w:szCs w:val="24"/>
              </w:rPr>
            </w:r>
            <w:r w:rsidR="002A4428">
              <w:rPr>
                <w:spacing w:val="-4"/>
                <w:sz w:val="20"/>
                <w:szCs w:val="24"/>
              </w:rPr>
              <w:fldChar w:fldCharType="separate"/>
            </w:r>
            <w:r w:rsidRPr="00626646">
              <w:rPr>
                <w:spacing w:val="-4"/>
                <w:sz w:val="20"/>
                <w:szCs w:val="24"/>
              </w:rPr>
              <w:fldChar w:fldCharType="end"/>
            </w:r>
            <w:r>
              <w:rPr>
                <w:spacing w:val="-4"/>
                <w:sz w:val="20"/>
                <w:szCs w:val="24"/>
              </w:rPr>
              <w:tab/>
              <w:t xml:space="preserve">NE </w:t>
            </w:r>
          </w:p>
        </w:tc>
      </w:tr>
      <w:tr w:rsidR="00545E13" w:rsidRPr="0089272F" w14:paraId="450D071F" w14:textId="77777777" w:rsidTr="00D91B0F">
        <w:tc>
          <w:tcPr>
            <w:tcW w:w="9061" w:type="dxa"/>
            <w:gridSpan w:val="4"/>
            <w:shd w:val="clear" w:color="auto" w:fill="auto"/>
          </w:tcPr>
          <w:p w14:paraId="5E46DFFB" w14:textId="76FC72B2" w:rsidR="00545E13" w:rsidRDefault="00545E13" w:rsidP="00545E13">
            <w:pPr>
              <w:spacing w:before="40" w:after="40"/>
              <w:ind w:right="466"/>
              <w:jc w:val="left"/>
              <w:rPr>
                <w:b/>
                <w:sz w:val="20"/>
              </w:rPr>
            </w:pPr>
            <w:r w:rsidRPr="00897AA4">
              <w:rPr>
                <w:b/>
                <w:sz w:val="20"/>
              </w:rPr>
              <w:t xml:space="preserve">Pokud </w:t>
            </w:r>
            <w:r>
              <w:rPr>
                <w:b/>
                <w:sz w:val="20"/>
              </w:rPr>
              <w:t>l</w:t>
            </w:r>
            <w:r w:rsidRPr="00067A03">
              <w:rPr>
                <w:b/>
                <w:sz w:val="20"/>
              </w:rPr>
              <w:t>aboratoř žádá o posouzení pro účely uznání laboratoře v rámci OIML-CS</w:t>
            </w:r>
            <w:r>
              <w:rPr>
                <w:b/>
                <w:sz w:val="20"/>
              </w:rPr>
              <w:t>,</w:t>
            </w:r>
            <w:r w:rsidRPr="00067A0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zaškrtněte požadované kódy: </w:t>
            </w:r>
          </w:p>
          <w:p w14:paraId="0317042B" w14:textId="77777777" w:rsidR="00545E13" w:rsidRDefault="00545E13" w:rsidP="00545E13">
            <w:pPr>
              <w:spacing w:before="40" w:after="40"/>
              <w:ind w:right="466"/>
              <w:jc w:val="left"/>
              <w:rPr>
                <w:sz w:val="20"/>
              </w:rPr>
            </w:pPr>
            <w:r w:rsidRPr="00897AA4">
              <w:rPr>
                <w:sz w:val="20"/>
              </w:rPr>
              <w:t xml:space="preserve">R 16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21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46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49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50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51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60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61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75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76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85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</w:t>
            </w:r>
          </w:p>
          <w:p w14:paraId="6AEA996E" w14:textId="103CAF1F" w:rsidR="00545E13" w:rsidRPr="005A5623" w:rsidRDefault="00545E13" w:rsidP="00545E13">
            <w:pPr>
              <w:spacing w:after="40"/>
              <w:ind w:right="466"/>
              <w:jc w:val="left"/>
              <w:rPr>
                <w:i/>
                <w:sz w:val="22"/>
              </w:rPr>
            </w:pPr>
            <w:r w:rsidRPr="00897AA4">
              <w:rPr>
                <w:sz w:val="20"/>
              </w:rPr>
              <w:t xml:space="preserve">R 99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106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107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117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126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129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134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137 </w:t>
            </w:r>
            <w:r w:rsidRPr="00897AA4">
              <w:rPr>
                <w:rFonts w:ascii="Segoe UI Symbol" w:hAnsi="Segoe UI Symbol"/>
                <w:sz w:val="20"/>
              </w:rPr>
              <w:t>◻</w:t>
            </w:r>
            <w:r w:rsidRPr="00897AA4">
              <w:rPr>
                <w:sz w:val="20"/>
              </w:rPr>
              <w:t xml:space="preserve">   R 139</w:t>
            </w:r>
          </w:p>
        </w:tc>
      </w:tr>
    </w:tbl>
    <w:p w14:paraId="3AD31576" w14:textId="77777777" w:rsidR="00C63C08" w:rsidRPr="00897AA4" w:rsidRDefault="00C63C08" w:rsidP="00545E13">
      <w:pPr>
        <w:spacing w:before="40" w:after="40"/>
        <w:ind w:right="466"/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8294"/>
      </w:tblGrid>
      <w:tr w:rsidR="00545E13" w:rsidRPr="0089272F" w14:paraId="51CC563E" w14:textId="77777777" w:rsidTr="00D91B0F">
        <w:tc>
          <w:tcPr>
            <w:tcW w:w="9061" w:type="dxa"/>
            <w:gridSpan w:val="2"/>
            <w:shd w:val="clear" w:color="auto" w:fill="auto"/>
          </w:tcPr>
          <w:p w14:paraId="6921445F" w14:textId="77777777" w:rsidR="00545E13" w:rsidRDefault="00545E13" w:rsidP="00545E13">
            <w:pPr>
              <w:keepNext/>
              <w:spacing w:before="40" w:after="40"/>
              <w:rPr>
                <w:b/>
                <w:szCs w:val="24"/>
              </w:rPr>
            </w:pPr>
            <w:r w:rsidRPr="00452A25">
              <w:rPr>
                <w:i/>
                <w:sz w:val="22"/>
              </w:rPr>
              <w:lastRenderedPageBreak/>
              <w:t>Vyplňují jen držitelé osvědčení o akreditaci</w:t>
            </w:r>
          </w:p>
          <w:p w14:paraId="3C48D97D" w14:textId="77777777" w:rsidR="00545E13" w:rsidRPr="0089272F" w:rsidRDefault="00545E13" w:rsidP="00545E13">
            <w:pPr>
              <w:keepNext/>
              <w:spacing w:before="40" w:after="40"/>
              <w:rPr>
                <w:b/>
                <w:szCs w:val="24"/>
              </w:rPr>
            </w:pPr>
            <w:r w:rsidRPr="0089272F">
              <w:rPr>
                <w:b/>
                <w:szCs w:val="24"/>
              </w:rPr>
              <w:t>Změny významně ovlivňující činnost a provoz zkušební laboratoře vztahující se k:</w:t>
            </w:r>
          </w:p>
        </w:tc>
      </w:tr>
      <w:tr w:rsidR="00545E13" w:rsidRPr="0089272F" w14:paraId="4455A8B6" w14:textId="77777777" w:rsidTr="00D91B0F">
        <w:tc>
          <w:tcPr>
            <w:tcW w:w="767" w:type="dxa"/>
            <w:shd w:val="clear" w:color="auto" w:fill="auto"/>
            <w:vAlign w:val="center"/>
          </w:tcPr>
          <w:p w14:paraId="27156D74" w14:textId="77777777" w:rsidR="00545E13" w:rsidRPr="0089272F" w:rsidRDefault="00545E13" w:rsidP="00D91B0F">
            <w:pPr>
              <w:keepNext/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Cs w:val="24"/>
              </w:rPr>
            </w:r>
            <w:r w:rsidR="002A4428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7C14C850" w14:textId="77777777" w:rsidR="00545E13" w:rsidRPr="0089272F" w:rsidRDefault="00545E13" w:rsidP="00D91B0F">
            <w:pPr>
              <w:keepNext/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právnímu, obchodnímu, vlastnickému nebo organizačnímu statutu</w:t>
            </w:r>
          </w:p>
        </w:tc>
      </w:tr>
      <w:tr w:rsidR="00545E13" w:rsidRPr="0089272F" w14:paraId="01FF6926" w14:textId="77777777" w:rsidTr="00D91B0F">
        <w:tc>
          <w:tcPr>
            <w:tcW w:w="767" w:type="dxa"/>
            <w:shd w:val="clear" w:color="auto" w:fill="auto"/>
            <w:vAlign w:val="center"/>
          </w:tcPr>
          <w:p w14:paraId="25362D81" w14:textId="77777777" w:rsidR="00545E13" w:rsidRPr="0089272F" w:rsidRDefault="00545E13" w:rsidP="00D91B0F">
            <w:pPr>
              <w:keepNext/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Cs w:val="24"/>
              </w:rPr>
            </w:r>
            <w:r w:rsidR="002A4428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2A7C6A1B" w14:textId="4DC902B6" w:rsidR="00545E13" w:rsidRPr="0089272F" w:rsidRDefault="00545E13" w:rsidP="00D91B0F">
            <w:pPr>
              <w:keepNext/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organizaci, vedení</w:t>
            </w:r>
            <w:r>
              <w:rPr>
                <w:sz w:val="22"/>
                <w:szCs w:val="22"/>
              </w:rPr>
              <w:t xml:space="preserve"> laboratoře</w:t>
            </w:r>
            <w:r w:rsidRPr="0089272F">
              <w:rPr>
                <w:sz w:val="22"/>
                <w:szCs w:val="22"/>
              </w:rPr>
              <w:t xml:space="preserve"> a ke klíčovým osobám</w:t>
            </w:r>
          </w:p>
        </w:tc>
      </w:tr>
      <w:tr w:rsidR="00545E13" w:rsidRPr="0089272F" w14:paraId="60EC4CE6" w14:textId="77777777" w:rsidTr="00D91B0F">
        <w:tc>
          <w:tcPr>
            <w:tcW w:w="767" w:type="dxa"/>
            <w:shd w:val="clear" w:color="auto" w:fill="auto"/>
            <w:vAlign w:val="center"/>
          </w:tcPr>
          <w:p w14:paraId="3E719A64" w14:textId="77777777" w:rsidR="00545E13" w:rsidRPr="0089272F" w:rsidRDefault="00545E13" w:rsidP="00D91B0F">
            <w:pPr>
              <w:keepNext/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Cs w:val="24"/>
              </w:rPr>
            </w:r>
            <w:r w:rsidR="002A4428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273CC207" w14:textId="77777777" w:rsidR="00545E13" w:rsidRPr="0089272F" w:rsidRDefault="00545E13" w:rsidP="00D91B0F">
            <w:pPr>
              <w:keepNext/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hlavním politikám</w:t>
            </w:r>
          </w:p>
        </w:tc>
      </w:tr>
      <w:tr w:rsidR="00545E13" w:rsidRPr="0089272F" w14:paraId="155C38CC" w14:textId="77777777" w:rsidTr="00D91B0F">
        <w:tc>
          <w:tcPr>
            <w:tcW w:w="767" w:type="dxa"/>
            <w:shd w:val="clear" w:color="auto" w:fill="auto"/>
            <w:vAlign w:val="center"/>
          </w:tcPr>
          <w:p w14:paraId="644F02E5" w14:textId="77777777" w:rsidR="00545E13" w:rsidRPr="0089272F" w:rsidRDefault="00545E13" w:rsidP="00D91B0F">
            <w:pPr>
              <w:keepNext/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Cs w:val="24"/>
              </w:rPr>
            </w:r>
            <w:r w:rsidR="002A4428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462F083F" w14:textId="77777777" w:rsidR="00545E13" w:rsidRPr="0089272F" w:rsidRDefault="00545E13" w:rsidP="00D91B0F">
            <w:pPr>
              <w:keepNext/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zdrojům a prostorám</w:t>
            </w:r>
          </w:p>
        </w:tc>
      </w:tr>
      <w:tr w:rsidR="00545E13" w:rsidRPr="0089272F" w14:paraId="5B0EE9A8" w14:textId="77777777" w:rsidTr="00D91B0F">
        <w:tc>
          <w:tcPr>
            <w:tcW w:w="767" w:type="dxa"/>
            <w:shd w:val="clear" w:color="auto" w:fill="auto"/>
            <w:vAlign w:val="center"/>
          </w:tcPr>
          <w:p w14:paraId="0DFBB0C5" w14:textId="77777777" w:rsidR="00545E13" w:rsidRPr="0089272F" w:rsidRDefault="00545E13" w:rsidP="00D91B0F">
            <w:pPr>
              <w:keepNext/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Cs w:val="24"/>
              </w:rPr>
            </w:r>
            <w:r w:rsidR="002A4428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0BB9340F" w14:textId="56ACA83F" w:rsidR="00545E13" w:rsidRPr="0089272F" w:rsidRDefault="00545E13" w:rsidP="00D91B0F">
            <w:pPr>
              <w:keepNext/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rozsahu akreditace</w:t>
            </w:r>
            <w:r w:rsidR="00C63C08">
              <w:rPr>
                <w:sz w:val="22"/>
                <w:szCs w:val="22"/>
              </w:rPr>
              <w:t xml:space="preserve"> </w:t>
            </w:r>
          </w:p>
        </w:tc>
      </w:tr>
      <w:tr w:rsidR="00545E13" w:rsidRPr="0089272F" w14:paraId="2F3DE8EC" w14:textId="77777777" w:rsidTr="00D91B0F">
        <w:tc>
          <w:tcPr>
            <w:tcW w:w="767" w:type="dxa"/>
            <w:shd w:val="clear" w:color="auto" w:fill="auto"/>
            <w:vAlign w:val="center"/>
          </w:tcPr>
          <w:p w14:paraId="6626B370" w14:textId="77777777" w:rsidR="00545E13" w:rsidRPr="0089272F" w:rsidRDefault="00545E13" w:rsidP="00D91B0F">
            <w:pPr>
              <w:keepNext/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2A4428">
              <w:rPr>
                <w:spacing w:val="-4"/>
                <w:szCs w:val="24"/>
              </w:rPr>
            </w:r>
            <w:r w:rsidR="002A4428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75BEAE9E" w14:textId="77777777" w:rsidR="00545E13" w:rsidRPr="0089272F" w:rsidRDefault="00545E13" w:rsidP="00D91B0F">
            <w:pPr>
              <w:keepNext/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jiným záležitostem, které mohou ovlivnit schopnost zkušební laboratoře plnit akreditační požadavky</w:t>
            </w:r>
          </w:p>
        </w:tc>
      </w:tr>
      <w:tr w:rsidR="00545E13" w:rsidRPr="0089272F" w14:paraId="05E810C5" w14:textId="77777777" w:rsidTr="00D91B0F">
        <w:tc>
          <w:tcPr>
            <w:tcW w:w="9061" w:type="dxa"/>
            <w:gridSpan w:val="2"/>
            <w:shd w:val="clear" w:color="auto" w:fill="auto"/>
          </w:tcPr>
          <w:p w14:paraId="751D7395" w14:textId="376A0C8D" w:rsidR="00545E13" w:rsidRPr="00D91B0F" w:rsidRDefault="00545E13" w:rsidP="00D91B0F">
            <w:pPr>
              <w:keepNext/>
              <w:spacing w:before="40" w:after="40"/>
              <w:rPr>
                <w:b/>
                <w:sz w:val="20"/>
              </w:rPr>
            </w:pPr>
            <w:r w:rsidRPr="00D91B0F">
              <w:rPr>
                <w:b/>
                <w:sz w:val="22"/>
              </w:rPr>
              <w:t>Slovní popis provedených změn od poslední návštěvy akreditačního orgánu</w:t>
            </w:r>
            <w:r w:rsidR="00CB22DA">
              <w:rPr>
                <w:b/>
                <w:sz w:val="22"/>
              </w:rPr>
              <w:t>:</w:t>
            </w:r>
            <w:r w:rsidRPr="00D91B0F">
              <w:rPr>
                <w:b/>
                <w:sz w:val="22"/>
              </w:rPr>
              <w:t xml:space="preserve"> </w:t>
            </w:r>
          </w:p>
        </w:tc>
      </w:tr>
      <w:tr w:rsidR="00545E13" w:rsidRPr="0089272F" w14:paraId="25E830C6" w14:textId="77777777" w:rsidTr="00D91B0F">
        <w:tc>
          <w:tcPr>
            <w:tcW w:w="9061" w:type="dxa"/>
            <w:gridSpan w:val="2"/>
            <w:shd w:val="clear" w:color="auto" w:fill="auto"/>
          </w:tcPr>
          <w:p w14:paraId="32D80FF0" w14:textId="0B5379FC" w:rsidR="00545E13" w:rsidRPr="00D91B0F" w:rsidRDefault="00C63C08" w:rsidP="00D91B0F">
            <w:pPr>
              <w:keepNext/>
              <w:spacing w:before="40" w:after="40"/>
              <w:jc w:val="center"/>
              <w:rPr>
                <w:i/>
                <w:sz w:val="20"/>
              </w:rPr>
            </w:pPr>
            <w:r w:rsidRPr="00D91B0F">
              <w:rPr>
                <w:i/>
                <w:sz w:val="20"/>
              </w:rPr>
              <w:t>Požadované změny v rozsahu akreditace je doporučeno sdělit akreditačnímu orgá</w:t>
            </w:r>
            <w:r w:rsidRPr="00CB22DA">
              <w:rPr>
                <w:i/>
                <w:sz w:val="20"/>
              </w:rPr>
              <w:t>n</w:t>
            </w:r>
            <w:r w:rsidRPr="00D91B0F">
              <w:rPr>
                <w:i/>
                <w:sz w:val="20"/>
              </w:rPr>
              <w:t>u fo</w:t>
            </w:r>
            <w:r w:rsidRPr="00CB22DA">
              <w:rPr>
                <w:i/>
                <w:sz w:val="20"/>
              </w:rPr>
              <w:t>rmou</w:t>
            </w:r>
            <w:r w:rsidRPr="00D91B0F">
              <w:rPr>
                <w:i/>
                <w:sz w:val="20"/>
              </w:rPr>
              <w:t xml:space="preserve"> záznamu do</w:t>
            </w:r>
            <w:r w:rsidR="001156E4">
              <w:rPr>
                <w:i/>
                <w:sz w:val="20"/>
              </w:rPr>
              <w:t> </w:t>
            </w:r>
            <w:r w:rsidRPr="00D91B0F">
              <w:rPr>
                <w:i/>
                <w:sz w:val="20"/>
              </w:rPr>
              <w:t>st</w:t>
            </w:r>
            <w:r w:rsidRPr="00CB22DA">
              <w:rPr>
                <w:i/>
                <w:sz w:val="20"/>
              </w:rPr>
              <w:t>á</w:t>
            </w:r>
            <w:r w:rsidRPr="00D91B0F">
              <w:rPr>
                <w:i/>
                <w:sz w:val="20"/>
              </w:rPr>
              <w:t>vající Přílohy osvědčení o akreditaci s vyznačením změn</w:t>
            </w:r>
            <w:r w:rsidRPr="00CB22DA">
              <w:rPr>
                <w:i/>
                <w:sz w:val="20"/>
              </w:rPr>
              <w:t xml:space="preserve">, která je k dispozici na úložišti </w:t>
            </w:r>
            <w:proofErr w:type="spellStart"/>
            <w:r w:rsidRPr="00CB22DA">
              <w:rPr>
                <w:i/>
                <w:sz w:val="20"/>
              </w:rPr>
              <w:t>Share</w:t>
            </w:r>
            <w:proofErr w:type="spellEnd"/>
            <w:r w:rsidRPr="00D91B0F">
              <w:rPr>
                <w:i/>
                <w:sz w:val="20"/>
              </w:rPr>
              <w:t xml:space="preserve">. </w:t>
            </w:r>
          </w:p>
        </w:tc>
      </w:tr>
      <w:tr w:rsidR="00545E13" w:rsidRPr="0089272F" w14:paraId="0B3A7396" w14:textId="77777777" w:rsidTr="00D91B0F">
        <w:trPr>
          <w:trHeight w:val="2214"/>
        </w:trPr>
        <w:tc>
          <w:tcPr>
            <w:tcW w:w="9061" w:type="dxa"/>
            <w:gridSpan w:val="2"/>
            <w:shd w:val="clear" w:color="auto" w:fill="auto"/>
          </w:tcPr>
          <w:p w14:paraId="1F0483A1" w14:textId="77777777" w:rsidR="00545E13" w:rsidRPr="0089272F" w:rsidRDefault="00545E13" w:rsidP="00D91B0F">
            <w:pPr>
              <w:keepNext/>
              <w:spacing w:before="40" w:after="40"/>
              <w:rPr>
                <w:sz w:val="20"/>
              </w:rPr>
            </w:pPr>
          </w:p>
        </w:tc>
      </w:tr>
    </w:tbl>
    <w:p w14:paraId="5C70E887" w14:textId="77777777" w:rsidR="000814BF" w:rsidRDefault="000814BF" w:rsidP="000814BF">
      <w:pPr>
        <w:ind w:left="992" w:hanging="567"/>
        <w:rPr>
          <w:caps/>
          <w:sz w:val="14"/>
        </w:rPr>
      </w:pPr>
    </w:p>
    <w:p w14:paraId="7295753B" w14:textId="77777777" w:rsidR="000814BF" w:rsidRDefault="000814BF" w:rsidP="000814BF">
      <w:pPr>
        <w:ind w:left="992" w:hanging="567"/>
        <w:rPr>
          <w:caps/>
          <w:sz w:val="14"/>
        </w:rPr>
      </w:pPr>
    </w:p>
    <w:p w14:paraId="6ABF51BD" w14:textId="77777777" w:rsidR="000814BF" w:rsidRDefault="000814BF" w:rsidP="000814BF">
      <w:pPr>
        <w:ind w:left="992" w:hanging="567"/>
        <w:rPr>
          <w:sz w:val="22"/>
          <w:vertAlign w:val="subscript"/>
        </w:rPr>
      </w:pPr>
    </w:p>
    <w:p w14:paraId="4042BD8A" w14:textId="77777777" w:rsidR="000814BF" w:rsidRDefault="000814BF" w:rsidP="000814BF">
      <w:pPr>
        <w:spacing w:before="120" w:after="60"/>
        <w:sectPr w:rsidR="000814BF" w:rsidSect="00B8536C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418" w:bottom="1418" w:left="1418" w:header="709" w:footer="709" w:gutter="0"/>
          <w:cols w:space="708"/>
        </w:sectPr>
      </w:pPr>
    </w:p>
    <w:p w14:paraId="5B6E2A27" w14:textId="370E17BC" w:rsidR="000814BF" w:rsidRPr="007653FB" w:rsidRDefault="000814BF" w:rsidP="000814BF">
      <w:pPr>
        <w:spacing w:after="60"/>
        <w:rPr>
          <w:b/>
          <w:sz w:val="26"/>
          <w:vertAlign w:val="superscript"/>
        </w:rPr>
      </w:pPr>
      <w:r w:rsidRPr="00C31706">
        <w:rPr>
          <w:b/>
          <w:sz w:val="26"/>
        </w:rPr>
        <w:lastRenderedPageBreak/>
        <w:t>Část 2 – Seznam všech osob zapojených v systému managementu zkušební laboratoře a přehled jejich činností</w:t>
      </w:r>
      <w:r>
        <w:rPr>
          <w:b/>
          <w:sz w:val="26"/>
        </w:rPr>
        <w:t>/oprávnění</w:t>
      </w:r>
      <w:r w:rsidR="0036011C" w:rsidRPr="001B509B">
        <w:rPr>
          <w:b/>
          <w:sz w:val="26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359"/>
        <w:gridCol w:w="1559"/>
        <w:gridCol w:w="1985"/>
        <w:gridCol w:w="2266"/>
        <w:gridCol w:w="1805"/>
        <w:gridCol w:w="1786"/>
        <w:gridCol w:w="1763"/>
      </w:tblGrid>
      <w:tr w:rsidR="006E18F0" w14:paraId="475166FF" w14:textId="77777777" w:rsidTr="00D91B0F">
        <w:tc>
          <w:tcPr>
            <w:tcW w:w="1755" w:type="dxa"/>
            <w:shd w:val="clear" w:color="auto" w:fill="auto"/>
            <w:vAlign w:val="center"/>
          </w:tcPr>
          <w:p w14:paraId="2C53FDE6" w14:textId="77777777" w:rsidR="000814BF" w:rsidRDefault="000814BF" w:rsidP="00D91B0F">
            <w:pPr>
              <w:spacing w:before="60" w:after="60"/>
              <w:jc w:val="center"/>
            </w:pPr>
            <w:r w:rsidRPr="0089272F">
              <w:rPr>
                <w:b/>
                <w:sz w:val="18"/>
              </w:rPr>
              <w:t>titul, jméno, příjmení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C19E9C8" w14:textId="77777777" w:rsidR="006D79A1" w:rsidRDefault="000814BF" w:rsidP="00D91B0F">
            <w:pPr>
              <w:spacing w:before="60" w:after="60"/>
              <w:jc w:val="center"/>
              <w:rPr>
                <w:b/>
                <w:sz w:val="18"/>
              </w:rPr>
            </w:pPr>
            <w:r w:rsidRPr="0089272F">
              <w:rPr>
                <w:b/>
                <w:sz w:val="18"/>
              </w:rPr>
              <w:t>pracoviště č.</w:t>
            </w:r>
          </w:p>
          <w:p w14:paraId="2D403154" w14:textId="6E847AD4" w:rsidR="006D79A1" w:rsidRPr="00D91B0F" w:rsidRDefault="006D79A1" w:rsidP="00D91B0F">
            <w:pPr>
              <w:spacing w:before="60" w:after="60"/>
              <w:jc w:val="center"/>
              <w:rPr>
                <w:sz w:val="18"/>
              </w:rPr>
            </w:pPr>
            <w:r w:rsidRPr="00D91B0F">
              <w:rPr>
                <w:sz w:val="18"/>
              </w:rPr>
              <w:t xml:space="preserve">(pokud má </w:t>
            </w:r>
            <w:proofErr w:type="spellStart"/>
            <w:r w:rsidRPr="00D91B0F">
              <w:rPr>
                <w:sz w:val="18"/>
              </w:rPr>
              <w:t>lab</w:t>
            </w:r>
            <w:proofErr w:type="spellEnd"/>
            <w:r w:rsidRPr="00D91B0F">
              <w:rPr>
                <w:sz w:val="18"/>
              </w:rPr>
              <w:t>. více pracovišť)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13604" w14:textId="46E8E879" w:rsidR="000814BF" w:rsidRDefault="006E18F0" w:rsidP="00D91B0F">
            <w:pPr>
              <w:spacing w:before="60" w:after="60"/>
              <w:jc w:val="center"/>
            </w:pPr>
            <w:r>
              <w:rPr>
                <w:b/>
                <w:sz w:val="18"/>
              </w:rPr>
              <w:t>pozice v</w:t>
            </w:r>
            <w:r w:rsidR="001156E4">
              <w:rPr>
                <w:b/>
                <w:sz w:val="18"/>
              </w:rPr>
              <w:t> </w:t>
            </w:r>
            <w:r>
              <w:rPr>
                <w:b/>
                <w:sz w:val="18"/>
              </w:rPr>
              <w:t>laboratoři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71EA68" w14:textId="5D4865A8" w:rsidR="000814BF" w:rsidRDefault="000814BF" w:rsidP="00D91B0F">
            <w:pPr>
              <w:spacing w:before="60" w:after="60"/>
              <w:jc w:val="center"/>
            </w:pPr>
            <w:r w:rsidRPr="0089272F">
              <w:rPr>
                <w:b/>
                <w:sz w:val="18"/>
              </w:rPr>
              <w:t>oprávnění provádět zkoušky</w:t>
            </w:r>
            <w:r w:rsidR="00B41B09">
              <w:rPr>
                <w:b/>
                <w:sz w:val="18"/>
              </w:rPr>
              <w:t xml:space="preserve"> </w:t>
            </w:r>
            <w:r w:rsidRPr="0089272F">
              <w:rPr>
                <w:b/>
                <w:sz w:val="18"/>
              </w:rPr>
              <w:t>/</w:t>
            </w:r>
            <w:r w:rsidR="00B41B09">
              <w:rPr>
                <w:b/>
                <w:sz w:val="18"/>
              </w:rPr>
              <w:t xml:space="preserve"> vzorkování</w:t>
            </w:r>
            <w:r w:rsidRPr="0089272F">
              <w:rPr>
                <w:b/>
                <w:sz w:val="18"/>
              </w:rPr>
              <w:t xml:space="preserve"> č.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43A5F0A" w14:textId="6D62262F" w:rsidR="000814BF" w:rsidRDefault="000814BF" w:rsidP="00D91B0F">
            <w:pPr>
              <w:spacing w:before="60" w:after="60"/>
              <w:jc w:val="center"/>
            </w:pPr>
            <w:r w:rsidRPr="0089272F">
              <w:rPr>
                <w:b/>
                <w:sz w:val="18"/>
              </w:rPr>
              <w:t xml:space="preserve">oprávnění </w:t>
            </w:r>
            <w:r w:rsidR="007F2933">
              <w:rPr>
                <w:b/>
                <w:sz w:val="18"/>
              </w:rPr>
              <w:t>schvalovat</w:t>
            </w:r>
            <w:r w:rsidR="007F2933" w:rsidRPr="0089272F">
              <w:rPr>
                <w:b/>
                <w:sz w:val="18"/>
              </w:rPr>
              <w:t xml:space="preserve"> </w:t>
            </w:r>
            <w:r w:rsidR="006D79A1">
              <w:rPr>
                <w:b/>
                <w:sz w:val="18"/>
              </w:rPr>
              <w:t>výsledkové zprávy</w:t>
            </w:r>
            <w:r w:rsidR="001004EA">
              <w:rPr>
                <w:b/>
                <w:sz w:val="18"/>
              </w:rPr>
              <w:t xml:space="preserve"> (např. protokoly </w:t>
            </w:r>
            <w:r w:rsidRPr="0089272F">
              <w:rPr>
                <w:b/>
                <w:sz w:val="18"/>
              </w:rPr>
              <w:t>o zkouškách</w:t>
            </w:r>
            <w:r w:rsidR="00B41B09">
              <w:rPr>
                <w:b/>
                <w:sz w:val="18"/>
              </w:rPr>
              <w:t xml:space="preserve"> </w:t>
            </w:r>
            <w:r w:rsidRPr="0089272F">
              <w:rPr>
                <w:b/>
                <w:sz w:val="18"/>
              </w:rPr>
              <w:t>/</w:t>
            </w:r>
            <w:r w:rsidR="00B41B09">
              <w:rPr>
                <w:b/>
                <w:sz w:val="18"/>
              </w:rPr>
              <w:t xml:space="preserve"> </w:t>
            </w:r>
            <w:r w:rsidR="00946EC1">
              <w:rPr>
                <w:b/>
                <w:sz w:val="18"/>
              </w:rPr>
              <w:t>vzorkování</w:t>
            </w:r>
            <w:r w:rsidR="006D79A1">
              <w:rPr>
                <w:b/>
                <w:sz w:val="18"/>
              </w:rPr>
              <w:t>)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E5CD282" w14:textId="54C8079A" w:rsidR="000814BF" w:rsidRPr="0089272F" w:rsidRDefault="001004EA" w:rsidP="00D91B0F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oprávnění </w:t>
            </w:r>
            <w:r w:rsidR="000814BF" w:rsidRPr="0089272F">
              <w:rPr>
                <w:b/>
                <w:sz w:val="18"/>
              </w:rPr>
              <w:t>formulovat stanoviska a interpretace</w:t>
            </w:r>
            <w:r w:rsidR="00A1193B" w:rsidRPr="00D91B0F">
              <w:rPr>
                <w:b/>
                <w:sz w:val="18"/>
                <w:vertAlign w:val="superscript"/>
              </w:rPr>
              <w:t>3</w:t>
            </w:r>
            <w:r w:rsidR="000814BF" w:rsidRPr="0089272F">
              <w:rPr>
                <w:b/>
                <w:sz w:val="18"/>
              </w:rPr>
              <w:t xml:space="preserve"> 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A0490D5" w14:textId="31C98081" w:rsidR="000814BF" w:rsidRDefault="000814BF" w:rsidP="00D91B0F">
            <w:pPr>
              <w:spacing w:before="60" w:after="60"/>
              <w:jc w:val="center"/>
            </w:pPr>
            <w:r w:rsidRPr="0089272F">
              <w:rPr>
                <w:b/>
                <w:sz w:val="18"/>
              </w:rPr>
              <w:t>garant flexibilního rozsahu akreditace zkoušek</w:t>
            </w:r>
            <w:r w:rsidR="000A03D6" w:rsidRPr="00897AA4">
              <w:rPr>
                <w:b/>
                <w:sz w:val="18"/>
                <w:vertAlign w:val="superscript"/>
              </w:rPr>
              <w:t>2</w:t>
            </w:r>
            <w:r w:rsidRPr="0089272F">
              <w:rPr>
                <w:b/>
                <w:sz w:val="18"/>
              </w:rPr>
              <w:t xml:space="preserve"> č.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C34F96B" w14:textId="2C5F4031" w:rsidR="000814BF" w:rsidRDefault="000814BF" w:rsidP="00D91B0F">
            <w:pPr>
              <w:spacing w:before="60" w:after="60"/>
              <w:jc w:val="center"/>
            </w:pPr>
            <w:r w:rsidRPr="0089272F">
              <w:rPr>
                <w:b/>
                <w:sz w:val="18"/>
              </w:rPr>
              <w:t xml:space="preserve">oprávnění provádět interní kalibrace </w:t>
            </w:r>
            <w:r w:rsidR="00FF46A3">
              <w:rPr>
                <w:b/>
                <w:sz w:val="18"/>
              </w:rPr>
              <w:t>+</w:t>
            </w:r>
            <w:r w:rsidR="00FF46A3" w:rsidRPr="0089272F">
              <w:rPr>
                <w:b/>
                <w:sz w:val="18"/>
              </w:rPr>
              <w:t xml:space="preserve"> </w:t>
            </w:r>
            <w:r w:rsidRPr="0089272F">
              <w:rPr>
                <w:b/>
                <w:sz w:val="18"/>
              </w:rPr>
              <w:t>obor</w:t>
            </w:r>
            <w:r w:rsidR="00FF46A3">
              <w:rPr>
                <w:b/>
                <w:sz w:val="18"/>
              </w:rPr>
              <w:t xml:space="preserve"> kalibrace</w:t>
            </w:r>
          </w:p>
        </w:tc>
      </w:tr>
      <w:tr w:rsidR="00902710" w14:paraId="0BC00F54" w14:textId="77777777" w:rsidTr="00D91B0F">
        <w:tc>
          <w:tcPr>
            <w:tcW w:w="1755" w:type="dxa"/>
            <w:shd w:val="clear" w:color="auto" w:fill="auto"/>
          </w:tcPr>
          <w:p w14:paraId="18E9187C" w14:textId="77777777" w:rsidR="000814BF" w:rsidRDefault="000814BF" w:rsidP="0089272F">
            <w:pPr>
              <w:spacing w:before="120" w:after="60"/>
            </w:pPr>
          </w:p>
        </w:tc>
        <w:tc>
          <w:tcPr>
            <w:tcW w:w="1359" w:type="dxa"/>
            <w:shd w:val="clear" w:color="auto" w:fill="auto"/>
          </w:tcPr>
          <w:p w14:paraId="415D0A57" w14:textId="77777777" w:rsidR="000814BF" w:rsidRDefault="000814BF" w:rsidP="0089272F">
            <w:pPr>
              <w:spacing w:before="120" w:after="60"/>
            </w:pPr>
          </w:p>
        </w:tc>
        <w:tc>
          <w:tcPr>
            <w:tcW w:w="1559" w:type="dxa"/>
            <w:shd w:val="clear" w:color="auto" w:fill="auto"/>
          </w:tcPr>
          <w:p w14:paraId="29627569" w14:textId="77777777" w:rsidR="000814BF" w:rsidRDefault="000814BF" w:rsidP="0089272F">
            <w:pPr>
              <w:spacing w:before="120" w:after="60"/>
            </w:pPr>
          </w:p>
        </w:tc>
        <w:tc>
          <w:tcPr>
            <w:tcW w:w="1985" w:type="dxa"/>
            <w:shd w:val="clear" w:color="auto" w:fill="auto"/>
          </w:tcPr>
          <w:p w14:paraId="413F13C3" w14:textId="77777777" w:rsidR="000814BF" w:rsidRDefault="000814BF" w:rsidP="0089272F">
            <w:pPr>
              <w:spacing w:before="120" w:after="60"/>
            </w:pPr>
          </w:p>
        </w:tc>
        <w:tc>
          <w:tcPr>
            <w:tcW w:w="2266" w:type="dxa"/>
            <w:shd w:val="clear" w:color="auto" w:fill="auto"/>
          </w:tcPr>
          <w:p w14:paraId="2BE5F8C8" w14:textId="77777777" w:rsidR="000814BF" w:rsidRDefault="000814BF" w:rsidP="0089272F">
            <w:pPr>
              <w:spacing w:before="120" w:after="60"/>
            </w:pPr>
          </w:p>
        </w:tc>
        <w:tc>
          <w:tcPr>
            <w:tcW w:w="1805" w:type="dxa"/>
            <w:shd w:val="clear" w:color="auto" w:fill="auto"/>
          </w:tcPr>
          <w:p w14:paraId="3085DB70" w14:textId="77777777" w:rsidR="000814BF" w:rsidRDefault="000814BF" w:rsidP="0089272F">
            <w:pPr>
              <w:spacing w:before="120" w:after="60"/>
            </w:pPr>
          </w:p>
        </w:tc>
        <w:tc>
          <w:tcPr>
            <w:tcW w:w="1786" w:type="dxa"/>
            <w:shd w:val="clear" w:color="auto" w:fill="auto"/>
          </w:tcPr>
          <w:p w14:paraId="1A4015CE" w14:textId="77777777" w:rsidR="000814BF" w:rsidRDefault="000814BF" w:rsidP="0089272F">
            <w:pPr>
              <w:spacing w:before="120" w:after="60"/>
            </w:pPr>
          </w:p>
        </w:tc>
        <w:tc>
          <w:tcPr>
            <w:tcW w:w="1763" w:type="dxa"/>
            <w:shd w:val="clear" w:color="auto" w:fill="auto"/>
          </w:tcPr>
          <w:p w14:paraId="27914991" w14:textId="77777777" w:rsidR="000814BF" w:rsidRDefault="000814BF" w:rsidP="0089272F">
            <w:pPr>
              <w:spacing w:before="120" w:after="60"/>
            </w:pPr>
          </w:p>
        </w:tc>
      </w:tr>
      <w:tr w:rsidR="00902710" w14:paraId="0CF8897A" w14:textId="77777777" w:rsidTr="00D91B0F">
        <w:tc>
          <w:tcPr>
            <w:tcW w:w="1755" w:type="dxa"/>
            <w:shd w:val="clear" w:color="auto" w:fill="auto"/>
          </w:tcPr>
          <w:p w14:paraId="6218C036" w14:textId="77777777" w:rsidR="000814BF" w:rsidRDefault="000814BF" w:rsidP="0089272F">
            <w:pPr>
              <w:spacing w:before="120" w:after="60"/>
            </w:pPr>
          </w:p>
        </w:tc>
        <w:tc>
          <w:tcPr>
            <w:tcW w:w="1359" w:type="dxa"/>
            <w:shd w:val="clear" w:color="auto" w:fill="auto"/>
          </w:tcPr>
          <w:p w14:paraId="6A92C862" w14:textId="77777777" w:rsidR="000814BF" w:rsidRDefault="000814BF" w:rsidP="0089272F">
            <w:pPr>
              <w:spacing w:before="120" w:after="60"/>
            </w:pPr>
          </w:p>
        </w:tc>
        <w:tc>
          <w:tcPr>
            <w:tcW w:w="1559" w:type="dxa"/>
            <w:shd w:val="clear" w:color="auto" w:fill="auto"/>
          </w:tcPr>
          <w:p w14:paraId="1C1E3F9B" w14:textId="77777777" w:rsidR="000814BF" w:rsidRDefault="000814BF" w:rsidP="0089272F">
            <w:pPr>
              <w:spacing w:before="120" w:after="60"/>
            </w:pPr>
          </w:p>
        </w:tc>
        <w:tc>
          <w:tcPr>
            <w:tcW w:w="1985" w:type="dxa"/>
            <w:shd w:val="clear" w:color="auto" w:fill="auto"/>
          </w:tcPr>
          <w:p w14:paraId="4F7AD548" w14:textId="77777777" w:rsidR="000814BF" w:rsidRDefault="000814BF" w:rsidP="0089272F">
            <w:pPr>
              <w:spacing w:before="120" w:after="60"/>
            </w:pPr>
          </w:p>
        </w:tc>
        <w:tc>
          <w:tcPr>
            <w:tcW w:w="2266" w:type="dxa"/>
            <w:shd w:val="clear" w:color="auto" w:fill="auto"/>
          </w:tcPr>
          <w:p w14:paraId="3654F8EF" w14:textId="77777777" w:rsidR="000814BF" w:rsidRDefault="000814BF" w:rsidP="0089272F">
            <w:pPr>
              <w:spacing w:before="120" w:after="60"/>
            </w:pPr>
          </w:p>
        </w:tc>
        <w:tc>
          <w:tcPr>
            <w:tcW w:w="1805" w:type="dxa"/>
            <w:shd w:val="clear" w:color="auto" w:fill="auto"/>
          </w:tcPr>
          <w:p w14:paraId="74DEB121" w14:textId="77777777" w:rsidR="000814BF" w:rsidRDefault="000814BF" w:rsidP="0089272F">
            <w:pPr>
              <w:spacing w:before="120" w:after="60"/>
            </w:pPr>
          </w:p>
        </w:tc>
        <w:tc>
          <w:tcPr>
            <w:tcW w:w="1786" w:type="dxa"/>
            <w:shd w:val="clear" w:color="auto" w:fill="auto"/>
          </w:tcPr>
          <w:p w14:paraId="1E3E23B2" w14:textId="77777777" w:rsidR="000814BF" w:rsidRDefault="000814BF" w:rsidP="0089272F">
            <w:pPr>
              <w:spacing w:before="120" w:after="60"/>
            </w:pPr>
          </w:p>
        </w:tc>
        <w:tc>
          <w:tcPr>
            <w:tcW w:w="1763" w:type="dxa"/>
            <w:shd w:val="clear" w:color="auto" w:fill="auto"/>
          </w:tcPr>
          <w:p w14:paraId="50EC1BEF" w14:textId="77777777" w:rsidR="000814BF" w:rsidRDefault="000814BF" w:rsidP="0089272F">
            <w:pPr>
              <w:spacing w:before="120" w:after="60"/>
            </w:pPr>
          </w:p>
        </w:tc>
      </w:tr>
      <w:tr w:rsidR="00902710" w14:paraId="360C77E7" w14:textId="77777777" w:rsidTr="00D91B0F">
        <w:tc>
          <w:tcPr>
            <w:tcW w:w="1755" w:type="dxa"/>
            <w:shd w:val="clear" w:color="auto" w:fill="auto"/>
          </w:tcPr>
          <w:p w14:paraId="35BEC525" w14:textId="77777777" w:rsidR="000814BF" w:rsidRDefault="000814BF" w:rsidP="0089272F">
            <w:pPr>
              <w:spacing w:before="120" w:after="60"/>
            </w:pPr>
          </w:p>
        </w:tc>
        <w:tc>
          <w:tcPr>
            <w:tcW w:w="1359" w:type="dxa"/>
            <w:shd w:val="clear" w:color="auto" w:fill="auto"/>
          </w:tcPr>
          <w:p w14:paraId="729DDC47" w14:textId="77777777" w:rsidR="000814BF" w:rsidRDefault="000814BF" w:rsidP="0089272F">
            <w:pPr>
              <w:spacing w:before="120" w:after="60"/>
            </w:pPr>
          </w:p>
        </w:tc>
        <w:tc>
          <w:tcPr>
            <w:tcW w:w="1559" w:type="dxa"/>
            <w:shd w:val="clear" w:color="auto" w:fill="auto"/>
          </w:tcPr>
          <w:p w14:paraId="2D1886B5" w14:textId="77777777" w:rsidR="000814BF" w:rsidRDefault="000814BF" w:rsidP="0089272F">
            <w:pPr>
              <w:spacing w:before="120" w:after="60"/>
            </w:pPr>
          </w:p>
        </w:tc>
        <w:tc>
          <w:tcPr>
            <w:tcW w:w="1985" w:type="dxa"/>
            <w:shd w:val="clear" w:color="auto" w:fill="auto"/>
          </w:tcPr>
          <w:p w14:paraId="20F48B6C" w14:textId="77777777" w:rsidR="000814BF" w:rsidRDefault="000814BF" w:rsidP="0089272F">
            <w:pPr>
              <w:spacing w:before="120" w:after="60"/>
            </w:pPr>
          </w:p>
        </w:tc>
        <w:tc>
          <w:tcPr>
            <w:tcW w:w="2266" w:type="dxa"/>
            <w:shd w:val="clear" w:color="auto" w:fill="auto"/>
          </w:tcPr>
          <w:p w14:paraId="60957484" w14:textId="77777777" w:rsidR="000814BF" w:rsidRDefault="000814BF" w:rsidP="0089272F">
            <w:pPr>
              <w:spacing w:before="120" w:after="60"/>
            </w:pPr>
          </w:p>
        </w:tc>
        <w:tc>
          <w:tcPr>
            <w:tcW w:w="1805" w:type="dxa"/>
            <w:shd w:val="clear" w:color="auto" w:fill="auto"/>
          </w:tcPr>
          <w:p w14:paraId="60A3D454" w14:textId="77777777" w:rsidR="000814BF" w:rsidRDefault="000814BF" w:rsidP="0089272F">
            <w:pPr>
              <w:spacing w:before="120" w:after="60"/>
            </w:pPr>
          </w:p>
        </w:tc>
        <w:tc>
          <w:tcPr>
            <w:tcW w:w="1786" w:type="dxa"/>
            <w:shd w:val="clear" w:color="auto" w:fill="auto"/>
          </w:tcPr>
          <w:p w14:paraId="08157555" w14:textId="77777777" w:rsidR="000814BF" w:rsidRDefault="000814BF" w:rsidP="0089272F">
            <w:pPr>
              <w:spacing w:before="120" w:after="60"/>
            </w:pPr>
          </w:p>
        </w:tc>
        <w:tc>
          <w:tcPr>
            <w:tcW w:w="1763" w:type="dxa"/>
            <w:shd w:val="clear" w:color="auto" w:fill="auto"/>
          </w:tcPr>
          <w:p w14:paraId="3A42F70D" w14:textId="77777777" w:rsidR="000814BF" w:rsidRDefault="000814BF" w:rsidP="0089272F">
            <w:pPr>
              <w:spacing w:before="120" w:after="60"/>
            </w:pPr>
          </w:p>
        </w:tc>
      </w:tr>
      <w:tr w:rsidR="00902710" w14:paraId="1A7F30E8" w14:textId="77777777" w:rsidTr="00D91B0F">
        <w:tc>
          <w:tcPr>
            <w:tcW w:w="1755" w:type="dxa"/>
            <w:shd w:val="clear" w:color="auto" w:fill="auto"/>
          </w:tcPr>
          <w:p w14:paraId="1760AC04" w14:textId="77777777" w:rsidR="000814BF" w:rsidRDefault="000814BF" w:rsidP="0089272F">
            <w:pPr>
              <w:spacing w:before="120" w:after="60"/>
            </w:pPr>
          </w:p>
        </w:tc>
        <w:tc>
          <w:tcPr>
            <w:tcW w:w="1359" w:type="dxa"/>
            <w:shd w:val="clear" w:color="auto" w:fill="auto"/>
          </w:tcPr>
          <w:p w14:paraId="72B3D9C9" w14:textId="77777777" w:rsidR="000814BF" w:rsidRDefault="000814BF" w:rsidP="0089272F">
            <w:pPr>
              <w:spacing w:before="120" w:after="60"/>
            </w:pPr>
          </w:p>
        </w:tc>
        <w:tc>
          <w:tcPr>
            <w:tcW w:w="1559" w:type="dxa"/>
            <w:shd w:val="clear" w:color="auto" w:fill="auto"/>
          </w:tcPr>
          <w:p w14:paraId="78B6E708" w14:textId="77777777" w:rsidR="000814BF" w:rsidRDefault="000814BF" w:rsidP="0089272F">
            <w:pPr>
              <w:spacing w:before="120" w:after="60"/>
            </w:pPr>
          </w:p>
        </w:tc>
        <w:tc>
          <w:tcPr>
            <w:tcW w:w="1985" w:type="dxa"/>
            <w:shd w:val="clear" w:color="auto" w:fill="auto"/>
          </w:tcPr>
          <w:p w14:paraId="1BCA1738" w14:textId="77777777" w:rsidR="000814BF" w:rsidRDefault="000814BF" w:rsidP="0089272F">
            <w:pPr>
              <w:spacing w:before="120" w:after="60"/>
            </w:pPr>
          </w:p>
        </w:tc>
        <w:tc>
          <w:tcPr>
            <w:tcW w:w="2266" w:type="dxa"/>
            <w:shd w:val="clear" w:color="auto" w:fill="auto"/>
          </w:tcPr>
          <w:p w14:paraId="32E975D1" w14:textId="77777777" w:rsidR="000814BF" w:rsidRDefault="000814BF" w:rsidP="0089272F">
            <w:pPr>
              <w:spacing w:before="120" w:after="60"/>
            </w:pPr>
          </w:p>
        </w:tc>
        <w:tc>
          <w:tcPr>
            <w:tcW w:w="1805" w:type="dxa"/>
            <w:shd w:val="clear" w:color="auto" w:fill="auto"/>
          </w:tcPr>
          <w:p w14:paraId="4159AECA" w14:textId="77777777" w:rsidR="000814BF" w:rsidRDefault="000814BF" w:rsidP="0089272F">
            <w:pPr>
              <w:spacing w:before="120" w:after="60"/>
            </w:pPr>
          </w:p>
        </w:tc>
        <w:tc>
          <w:tcPr>
            <w:tcW w:w="1786" w:type="dxa"/>
            <w:shd w:val="clear" w:color="auto" w:fill="auto"/>
          </w:tcPr>
          <w:p w14:paraId="28934963" w14:textId="77777777" w:rsidR="000814BF" w:rsidRDefault="000814BF" w:rsidP="0089272F">
            <w:pPr>
              <w:spacing w:before="120" w:after="60"/>
            </w:pPr>
          </w:p>
        </w:tc>
        <w:tc>
          <w:tcPr>
            <w:tcW w:w="1763" w:type="dxa"/>
            <w:shd w:val="clear" w:color="auto" w:fill="auto"/>
          </w:tcPr>
          <w:p w14:paraId="357311D0" w14:textId="77777777" w:rsidR="000814BF" w:rsidRDefault="000814BF" w:rsidP="0089272F">
            <w:pPr>
              <w:spacing w:before="120" w:after="60"/>
            </w:pPr>
          </w:p>
        </w:tc>
      </w:tr>
      <w:tr w:rsidR="00902710" w14:paraId="3DA81F76" w14:textId="77777777" w:rsidTr="00D91B0F">
        <w:tc>
          <w:tcPr>
            <w:tcW w:w="1755" w:type="dxa"/>
            <w:shd w:val="clear" w:color="auto" w:fill="auto"/>
          </w:tcPr>
          <w:p w14:paraId="1C83EDAE" w14:textId="77777777" w:rsidR="000814BF" w:rsidRDefault="000814BF" w:rsidP="0089272F">
            <w:pPr>
              <w:spacing w:before="120" w:after="60"/>
            </w:pPr>
          </w:p>
        </w:tc>
        <w:tc>
          <w:tcPr>
            <w:tcW w:w="1359" w:type="dxa"/>
            <w:shd w:val="clear" w:color="auto" w:fill="auto"/>
          </w:tcPr>
          <w:p w14:paraId="0C41E4EF" w14:textId="77777777" w:rsidR="000814BF" w:rsidRDefault="000814BF" w:rsidP="0089272F">
            <w:pPr>
              <w:spacing w:before="120" w:after="60"/>
            </w:pPr>
          </w:p>
        </w:tc>
        <w:tc>
          <w:tcPr>
            <w:tcW w:w="1559" w:type="dxa"/>
            <w:shd w:val="clear" w:color="auto" w:fill="auto"/>
          </w:tcPr>
          <w:p w14:paraId="56F86B8E" w14:textId="77777777" w:rsidR="000814BF" w:rsidRDefault="000814BF" w:rsidP="0089272F">
            <w:pPr>
              <w:spacing w:before="120" w:after="60"/>
            </w:pPr>
          </w:p>
        </w:tc>
        <w:tc>
          <w:tcPr>
            <w:tcW w:w="1985" w:type="dxa"/>
            <w:shd w:val="clear" w:color="auto" w:fill="auto"/>
          </w:tcPr>
          <w:p w14:paraId="13431269" w14:textId="77777777" w:rsidR="000814BF" w:rsidRDefault="000814BF" w:rsidP="0089272F">
            <w:pPr>
              <w:spacing w:before="120" w:after="60"/>
            </w:pPr>
          </w:p>
        </w:tc>
        <w:tc>
          <w:tcPr>
            <w:tcW w:w="2266" w:type="dxa"/>
            <w:shd w:val="clear" w:color="auto" w:fill="auto"/>
          </w:tcPr>
          <w:p w14:paraId="0F26083C" w14:textId="77777777" w:rsidR="000814BF" w:rsidRDefault="000814BF" w:rsidP="0089272F">
            <w:pPr>
              <w:spacing w:before="120" w:after="60"/>
            </w:pPr>
          </w:p>
        </w:tc>
        <w:tc>
          <w:tcPr>
            <w:tcW w:w="1805" w:type="dxa"/>
            <w:shd w:val="clear" w:color="auto" w:fill="auto"/>
          </w:tcPr>
          <w:p w14:paraId="4116A137" w14:textId="77777777" w:rsidR="000814BF" w:rsidRDefault="000814BF" w:rsidP="0089272F">
            <w:pPr>
              <w:spacing w:before="120" w:after="60"/>
            </w:pPr>
          </w:p>
        </w:tc>
        <w:tc>
          <w:tcPr>
            <w:tcW w:w="1786" w:type="dxa"/>
            <w:shd w:val="clear" w:color="auto" w:fill="auto"/>
          </w:tcPr>
          <w:p w14:paraId="1C339665" w14:textId="77777777" w:rsidR="000814BF" w:rsidRDefault="000814BF" w:rsidP="0089272F">
            <w:pPr>
              <w:spacing w:before="120" w:after="60"/>
            </w:pPr>
          </w:p>
        </w:tc>
        <w:tc>
          <w:tcPr>
            <w:tcW w:w="1763" w:type="dxa"/>
            <w:shd w:val="clear" w:color="auto" w:fill="auto"/>
          </w:tcPr>
          <w:p w14:paraId="021D6B40" w14:textId="77777777" w:rsidR="000814BF" w:rsidRDefault="000814BF" w:rsidP="0089272F">
            <w:pPr>
              <w:spacing w:before="120" w:after="60"/>
            </w:pPr>
          </w:p>
        </w:tc>
      </w:tr>
      <w:tr w:rsidR="00902710" w14:paraId="50DD9F09" w14:textId="77777777" w:rsidTr="00D91B0F">
        <w:tc>
          <w:tcPr>
            <w:tcW w:w="6658" w:type="dxa"/>
            <w:gridSpan w:val="4"/>
            <w:shd w:val="clear" w:color="auto" w:fill="auto"/>
          </w:tcPr>
          <w:p w14:paraId="5F69DB5E" w14:textId="0B3B9665" w:rsidR="00902710" w:rsidRPr="00D91B0F" w:rsidRDefault="00902710" w:rsidP="0089272F">
            <w:pPr>
              <w:spacing w:before="120" w:after="60"/>
              <w:rPr>
                <w:sz w:val="22"/>
                <w:szCs w:val="22"/>
              </w:rPr>
            </w:pPr>
            <w:r w:rsidRPr="00D91B0F">
              <w:rPr>
                <w:sz w:val="22"/>
                <w:szCs w:val="22"/>
              </w:rPr>
              <w:t xml:space="preserve">Pokud jsou informace předány v jiné formě, </w:t>
            </w:r>
            <w:proofErr w:type="gramStart"/>
            <w:r w:rsidRPr="00D91B0F">
              <w:rPr>
                <w:sz w:val="22"/>
                <w:szCs w:val="22"/>
              </w:rPr>
              <w:t>uveďte</w:t>
            </w:r>
            <w:proofErr w:type="gramEnd"/>
            <w:r w:rsidRPr="00D91B0F">
              <w:rPr>
                <w:sz w:val="22"/>
                <w:szCs w:val="22"/>
              </w:rPr>
              <w:t xml:space="preserve"> v jakém dokumentu:</w:t>
            </w:r>
          </w:p>
        </w:tc>
        <w:tc>
          <w:tcPr>
            <w:tcW w:w="7620" w:type="dxa"/>
            <w:gridSpan w:val="4"/>
            <w:shd w:val="clear" w:color="auto" w:fill="auto"/>
          </w:tcPr>
          <w:p w14:paraId="4A343B8E" w14:textId="77777777" w:rsidR="00902710" w:rsidRDefault="00902710" w:rsidP="0089272F">
            <w:pPr>
              <w:spacing w:before="120" w:after="60"/>
            </w:pPr>
          </w:p>
        </w:tc>
      </w:tr>
    </w:tbl>
    <w:p w14:paraId="28AB5E4E" w14:textId="6E77ACE0" w:rsidR="00B41B09" w:rsidRDefault="0036011C" w:rsidP="00B41B09">
      <w:pPr>
        <w:spacing w:before="120"/>
        <w:ind w:left="142" w:hanging="142"/>
        <w:jc w:val="left"/>
        <w:rPr>
          <w:sz w:val="20"/>
        </w:rPr>
      </w:pPr>
      <w:r w:rsidRPr="001F3A82">
        <w:rPr>
          <w:sz w:val="20"/>
          <w:vertAlign w:val="superscript"/>
        </w:rPr>
        <w:t>1</w:t>
      </w:r>
      <w:r w:rsidR="000814BF" w:rsidRPr="007653FB">
        <w:rPr>
          <w:sz w:val="20"/>
        </w:rPr>
        <w:t xml:space="preserve"> </w:t>
      </w:r>
      <w:r w:rsidR="00B41B09">
        <w:rPr>
          <w:sz w:val="20"/>
        </w:rPr>
        <w:tab/>
      </w:r>
      <w:r w:rsidR="000814BF" w:rsidRPr="007653FB">
        <w:rPr>
          <w:sz w:val="20"/>
        </w:rPr>
        <w:t xml:space="preserve">žadatel může </w:t>
      </w:r>
      <w:r w:rsidR="000814BF">
        <w:rPr>
          <w:sz w:val="20"/>
        </w:rPr>
        <w:t xml:space="preserve">tyto informace poskytnout v jiné formě (např. jako součást </w:t>
      </w:r>
      <w:r w:rsidR="00302539" w:rsidRPr="00626646">
        <w:rPr>
          <w:sz w:val="20"/>
        </w:rPr>
        <w:t>dokumentovaného systému managementu, p</w:t>
      </w:r>
      <w:r w:rsidR="000814BF">
        <w:rPr>
          <w:sz w:val="20"/>
        </w:rPr>
        <w:t xml:space="preserve">říručky kvality nebo jiného řízeného dokumentu) </w:t>
      </w:r>
      <w:r w:rsidR="008E4D65">
        <w:rPr>
          <w:sz w:val="20"/>
        </w:rPr>
        <w:t>pokud je rozsah informací shodný</w:t>
      </w:r>
    </w:p>
    <w:p w14:paraId="257FD11D" w14:textId="77777777" w:rsidR="00A1193B" w:rsidRDefault="00B41B09" w:rsidP="00B41B09">
      <w:pPr>
        <w:spacing w:before="120"/>
        <w:ind w:left="142" w:hanging="142"/>
        <w:jc w:val="left"/>
        <w:rPr>
          <w:sz w:val="20"/>
        </w:rPr>
      </w:pPr>
      <w:r w:rsidRPr="00D91B0F">
        <w:rPr>
          <w:sz w:val="20"/>
          <w:vertAlign w:val="superscript"/>
        </w:rPr>
        <w:t>2</w:t>
      </w:r>
      <w:r>
        <w:rPr>
          <w:sz w:val="20"/>
        </w:rPr>
        <w:tab/>
      </w:r>
      <w:r w:rsidRPr="00B41B09">
        <w:rPr>
          <w:sz w:val="20"/>
        </w:rPr>
        <w:t>jednoznačná identifikace zkoušky (např. číslo pracoviště / pořadové číslo zkoušky) dle přílohy osvědčení o akreditaci či přílohy č. 3 žádosti</w:t>
      </w:r>
    </w:p>
    <w:p w14:paraId="45B43D1B" w14:textId="3BBBA611" w:rsidR="000A03D6" w:rsidRDefault="00A1193B" w:rsidP="00B41B09">
      <w:pPr>
        <w:spacing w:before="120"/>
        <w:ind w:left="142" w:hanging="142"/>
        <w:jc w:val="left"/>
        <w:rPr>
          <w:sz w:val="20"/>
        </w:rPr>
      </w:pPr>
      <w:r w:rsidRPr="00D91B0F"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 w:rsidR="00BF10B1">
        <w:rPr>
          <w:sz w:val="20"/>
        </w:rPr>
        <w:t>ano</w:t>
      </w:r>
      <w:r>
        <w:rPr>
          <w:sz w:val="20"/>
        </w:rPr>
        <w:t>/</w:t>
      </w:r>
      <w:r w:rsidR="00BF10B1">
        <w:rPr>
          <w:sz w:val="20"/>
        </w:rPr>
        <w:t>ne</w:t>
      </w:r>
      <w:r w:rsidR="00902710">
        <w:rPr>
          <w:sz w:val="20"/>
        </w:rPr>
        <w:br/>
      </w:r>
    </w:p>
    <w:p w14:paraId="2B2BF829" w14:textId="77777777" w:rsidR="000814BF" w:rsidRDefault="000814BF" w:rsidP="000814BF">
      <w:pPr>
        <w:jc w:val="left"/>
        <w:rPr>
          <w:sz w:val="20"/>
        </w:rPr>
      </w:pPr>
    </w:p>
    <w:p w14:paraId="783DAA6C" w14:textId="77777777" w:rsidR="000814BF" w:rsidRPr="007653FB" w:rsidRDefault="000814BF" w:rsidP="000814BF">
      <w:pPr>
        <w:jc w:val="left"/>
        <w:rPr>
          <w:sz w:val="20"/>
        </w:rPr>
        <w:sectPr w:rsidR="000814BF" w:rsidRPr="007653FB" w:rsidSect="000814BF">
          <w:headerReference w:type="default" r:id="rId15"/>
          <w:footerReference w:type="default" r:id="rId16"/>
          <w:pgSz w:w="16840" w:h="11907" w:orient="landscape" w:code="9"/>
          <w:pgMar w:top="1418" w:right="1134" w:bottom="1418" w:left="1418" w:header="709" w:footer="709" w:gutter="0"/>
          <w:cols w:space="708"/>
        </w:sectPr>
      </w:pPr>
    </w:p>
    <w:p w14:paraId="2884F91F" w14:textId="1D9BFAC9" w:rsidR="00902710" w:rsidRDefault="00902710" w:rsidP="00902710">
      <w:pPr>
        <w:spacing w:after="60"/>
        <w:rPr>
          <w:b/>
          <w:sz w:val="26"/>
        </w:rPr>
      </w:pPr>
      <w:r>
        <w:rPr>
          <w:b/>
          <w:sz w:val="26"/>
        </w:rPr>
        <w:lastRenderedPageBreak/>
        <w:t>Část 3</w:t>
      </w:r>
      <w:r w:rsidR="00707CD8">
        <w:rPr>
          <w:b/>
          <w:sz w:val="26"/>
        </w:rPr>
        <w:t>a</w:t>
      </w:r>
      <w:r>
        <w:rPr>
          <w:b/>
          <w:sz w:val="26"/>
        </w:rPr>
        <w:t xml:space="preserve"> – Seznam měřicích zařízení, jejichž kalibrace je zajištěna interní kalibrací (čl. 7.2) dle MPA 30-02</w:t>
      </w:r>
      <w:proofErr w:type="gramStart"/>
      <w:r>
        <w:rPr>
          <w:b/>
          <w:sz w:val="26"/>
        </w:rPr>
        <w:t>-..</w:t>
      </w:r>
      <w:proofErr w:type="gramEnd"/>
      <w:r>
        <w:rPr>
          <w:b/>
          <w:sz w:val="26"/>
        </w:rPr>
        <w:t xml:space="preserve"> </w:t>
      </w:r>
      <w:r>
        <w:rPr>
          <w:b/>
          <w:sz w:val="26"/>
          <w:vertAlign w:val="superscript"/>
        </w:rPr>
        <w:t xml:space="preserve">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4938"/>
        <w:gridCol w:w="3025"/>
      </w:tblGrid>
      <w:tr w:rsidR="000814BF" w:rsidRPr="0089272F" w14:paraId="1455649B" w14:textId="77777777" w:rsidTr="00D91B0F">
        <w:tc>
          <w:tcPr>
            <w:tcW w:w="1098" w:type="dxa"/>
            <w:shd w:val="clear" w:color="auto" w:fill="auto"/>
            <w:vAlign w:val="center"/>
          </w:tcPr>
          <w:p w14:paraId="0AA49538" w14:textId="77777777" w:rsidR="000814BF" w:rsidRPr="0089272F" w:rsidRDefault="000814BF" w:rsidP="00897AA4">
            <w:pPr>
              <w:spacing w:before="120" w:after="120"/>
              <w:jc w:val="center"/>
              <w:rPr>
                <w:b/>
                <w:sz w:val="20"/>
              </w:rPr>
            </w:pPr>
            <w:r w:rsidRPr="0089272F">
              <w:rPr>
                <w:b/>
                <w:sz w:val="20"/>
              </w:rPr>
              <w:t>pořadové číslo</w:t>
            </w:r>
          </w:p>
        </w:tc>
        <w:tc>
          <w:tcPr>
            <w:tcW w:w="4938" w:type="dxa"/>
            <w:shd w:val="clear" w:color="auto" w:fill="auto"/>
            <w:vAlign w:val="center"/>
          </w:tcPr>
          <w:p w14:paraId="66FD4076" w14:textId="77777777" w:rsidR="000814BF" w:rsidRPr="0089272F" w:rsidRDefault="000814BF" w:rsidP="0089272F">
            <w:pPr>
              <w:spacing w:before="120" w:after="120"/>
              <w:jc w:val="left"/>
              <w:rPr>
                <w:b/>
                <w:sz w:val="20"/>
              </w:rPr>
            </w:pPr>
            <w:r w:rsidRPr="0089272F">
              <w:rPr>
                <w:b/>
                <w:sz w:val="20"/>
              </w:rPr>
              <w:t>popis položky zkušebního a měřicího zařízení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1C9ED4C6" w14:textId="28DEA209" w:rsidR="000814BF" w:rsidRPr="0089272F" w:rsidRDefault="000814BF" w:rsidP="00D91B0F">
            <w:pPr>
              <w:spacing w:before="120" w:after="120"/>
              <w:jc w:val="center"/>
              <w:rPr>
                <w:b/>
                <w:sz w:val="20"/>
              </w:rPr>
            </w:pPr>
            <w:r w:rsidRPr="0089272F">
              <w:rPr>
                <w:b/>
                <w:sz w:val="20"/>
              </w:rPr>
              <w:t xml:space="preserve">identifikace kalibračního postupu v případě </w:t>
            </w:r>
            <w:r w:rsidR="00F3504C">
              <w:rPr>
                <w:b/>
                <w:sz w:val="20"/>
              </w:rPr>
              <w:t xml:space="preserve">interní </w:t>
            </w:r>
            <w:r w:rsidRPr="0089272F">
              <w:rPr>
                <w:b/>
                <w:sz w:val="20"/>
              </w:rPr>
              <w:t>kalibrace</w:t>
            </w:r>
          </w:p>
        </w:tc>
      </w:tr>
      <w:tr w:rsidR="000814BF" w:rsidRPr="0089272F" w14:paraId="6016C482" w14:textId="77777777" w:rsidTr="00D91B0F">
        <w:tc>
          <w:tcPr>
            <w:tcW w:w="1098" w:type="dxa"/>
            <w:shd w:val="clear" w:color="auto" w:fill="auto"/>
            <w:vAlign w:val="center"/>
          </w:tcPr>
          <w:p w14:paraId="2B015C63" w14:textId="77777777" w:rsidR="000814BF" w:rsidRPr="00D91B0F" w:rsidRDefault="000814BF" w:rsidP="00D91B0F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597"/>
              <w:jc w:val="center"/>
              <w:rPr>
                <w:sz w:val="22"/>
                <w:szCs w:val="22"/>
              </w:rPr>
            </w:pPr>
          </w:p>
        </w:tc>
        <w:tc>
          <w:tcPr>
            <w:tcW w:w="4938" w:type="dxa"/>
            <w:shd w:val="clear" w:color="auto" w:fill="auto"/>
          </w:tcPr>
          <w:p w14:paraId="6E41FFC7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25" w:type="dxa"/>
            <w:shd w:val="clear" w:color="auto" w:fill="auto"/>
          </w:tcPr>
          <w:p w14:paraId="74FE6FDF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</w:tr>
      <w:tr w:rsidR="000814BF" w:rsidRPr="0089272F" w14:paraId="73E0B5CC" w14:textId="77777777" w:rsidTr="00D91B0F">
        <w:tc>
          <w:tcPr>
            <w:tcW w:w="1098" w:type="dxa"/>
            <w:shd w:val="clear" w:color="auto" w:fill="auto"/>
            <w:vAlign w:val="center"/>
          </w:tcPr>
          <w:p w14:paraId="647D8ADD" w14:textId="77777777" w:rsidR="000814BF" w:rsidRPr="00D91B0F" w:rsidRDefault="000814BF" w:rsidP="00D91B0F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597"/>
              <w:jc w:val="center"/>
              <w:rPr>
                <w:sz w:val="22"/>
                <w:szCs w:val="22"/>
              </w:rPr>
            </w:pPr>
          </w:p>
        </w:tc>
        <w:tc>
          <w:tcPr>
            <w:tcW w:w="4938" w:type="dxa"/>
            <w:shd w:val="clear" w:color="auto" w:fill="auto"/>
          </w:tcPr>
          <w:p w14:paraId="3F451FBF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25" w:type="dxa"/>
            <w:shd w:val="clear" w:color="auto" w:fill="auto"/>
          </w:tcPr>
          <w:p w14:paraId="59DFA599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</w:tr>
      <w:tr w:rsidR="000814BF" w:rsidRPr="0089272F" w14:paraId="0EC74AD9" w14:textId="77777777" w:rsidTr="00D91B0F">
        <w:tc>
          <w:tcPr>
            <w:tcW w:w="1098" w:type="dxa"/>
            <w:shd w:val="clear" w:color="auto" w:fill="auto"/>
            <w:vAlign w:val="center"/>
          </w:tcPr>
          <w:p w14:paraId="0EAB3D70" w14:textId="77777777" w:rsidR="000814BF" w:rsidRPr="00D91B0F" w:rsidRDefault="000814BF" w:rsidP="00D91B0F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597"/>
              <w:jc w:val="center"/>
              <w:rPr>
                <w:sz w:val="22"/>
                <w:szCs w:val="22"/>
              </w:rPr>
            </w:pPr>
          </w:p>
        </w:tc>
        <w:tc>
          <w:tcPr>
            <w:tcW w:w="4938" w:type="dxa"/>
            <w:shd w:val="clear" w:color="auto" w:fill="auto"/>
          </w:tcPr>
          <w:p w14:paraId="5A609B92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25" w:type="dxa"/>
            <w:shd w:val="clear" w:color="auto" w:fill="auto"/>
          </w:tcPr>
          <w:p w14:paraId="473D1E7C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</w:tr>
      <w:tr w:rsidR="000814BF" w:rsidRPr="0089272F" w14:paraId="41E73594" w14:textId="77777777" w:rsidTr="00D91B0F">
        <w:tc>
          <w:tcPr>
            <w:tcW w:w="1098" w:type="dxa"/>
            <w:shd w:val="clear" w:color="auto" w:fill="auto"/>
            <w:vAlign w:val="center"/>
          </w:tcPr>
          <w:p w14:paraId="0E8F2B78" w14:textId="77777777" w:rsidR="000814BF" w:rsidRPr="00D91B0F" w:rsidRDefault="000814BF" w:rsidP="00D91B0F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597"/>
              <w:jc w:val="center"/>
              <w:rPr>
                <w:sz w:val="22"/>
                <w:szCs w:val="22"/>
              </w:rPr>
            </w:pPr>
          </w:p>
        </w:tc>
        <w:tc>
          <w:tcPr>
            <w:tcW w:w="4938" w:type="dxa"/>
            <w:shd w:val="clear" w:color="auto" w:fill="auto"/>
          </w:tcPr>
          <w:p w14:paraId="25835CC2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25" w:type="dxa"/>
            <w:shd w:val="clear" w:color="auto" w:fill="auto"/>
          </w:tcPr>
          <w:p w14:paraId="3B8A40DD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</w:tr>
      <w:tr w:rsidR="000814BF" w:rsidRPr="0089272F" w14:paraId="28516647" w14:textId="77777777" w:rsidTr="00D91B0F">
        <w:tc>
          <w:tcPr>
            <w:tcW w:w="1098" w:type="dxa"/>
            <w:shd w:val="clear" w:color="auto" w:fill="auto"/>
            <w:vAlign w:val="center"/>
          </w:tcPr>
          <w:p w14:paraId="5DFF39B1" w14:textId="77777777" w:rsidR="000814BF" w:rsidRPr="00D91B0F" w:rsidRDefault="000814BF" w:rsidP="00D91B0F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597"/>
              <w:jc w:val="center"/>
              <w:rPr>
                <w:sz w:val="22"/>
                <w:szCs w:val="22"/>
              </w:rPr>
            </w:pPr>
          </w:p>
        </w:tc>
        <w:tc>
          <w:tcPr>
            <w:tcW w:w="4938" w:type="dxa"/>
            <w:shd w:val="clear" w:color="auto" w:fill="auto"/>
          </w:tcPr>
          <w:p w14:paraId="23552DB8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25" w:type="dxa"/>
            <w:shd w:val="clear" w:color="auto" w:fill="auto"/>
          </w:tcPr>
          <w:p w14:paraId="15C7AD55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</w:tr>
      <w:tr w:rsidR="000814BF" w:rsidRPr="0089272F" w14:paraId="1E998B6D" w14:textId="77777777" w:rsidTr="00D91B0F">
        <w:tc>
          <w:tcPr>
            <w:tcW w:w="1098" w:type="dxa"/>
            <w:shd w:val="clear" w:color="auto" w:fill="auto"/>
            <w:vAlign w:val="center"/>
          </w:tcPr>
          <w:p w14:paraId="55CD87CF" w14:textId="77777777" w:rsidR="000814BF" w:rsidRPr="00D91B0F" w:rsidRDefault="000814BF" w:rsidP="00D91B0F">
            <w:pPr>
              <w:pStyle w:val="Odstavecseseznamem"/>
              <w:numPr>
                <w:ilvl w:val="0"/>
                <w:numId w:val="13"/>
              </w:numPr>
              <w:spacing w:before="60" w:after="60"/>
              <w:ind w:left="597"/>
              <w:jc w:val="center"/>
              <w:rPr>
                <w:sz w:val="22"/>
                <w:szCs w:val="22"/>
              </w:rPr>
            </w:pPr>
          </w:p>
        </w:tc>
        <w:tc>
          <w:tcPr>
            <w:tcW w:w="4938" w:type="dxa"/>
            <w:shd w:val="clear" w:color="auto" w:fill="auto"/>
          </w:tcPr>
          <w:p w14:paraId="48DFFE1E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25" w:type="dxa"/>
            <w:shd w:val="clear" w:color="auto" w:fill="auto"/>
          </w:tcPr>
          <w:p w14:paraId="5424B0A5" w14:textId="77777777" w:rsidR="000814BF" w:rsidRPr="0089272F" w:rsidRDefault="000814BF" w:rsidP="0089272F">
            <w:pPr>
              <w:spacing w:before="60" w:after="60"/>
              <w:rPr>
                <w:b/>
                <w:sz w:val="20"/>
              </w:rPr>
            </w:pPr>
          </w:p>
        </w:tc>
      </w:tr>
      <w:tr w:rsidR="00707CD8" w:rsidRPr="0089272F" w14:paraId="5C767A73" w14:textId="77777777" w:rsidTr="00D91B0F">
        <w:tc>
          <w:tcPr>
            <w:tcW w:w="6036" w:type="dxa"/>
            <w:gridSpan w:val="2"/>
            <w:shd w:val="clear" w:color="auto" w:fill="auto"/>
          </w:tcPr>
          <w:p w14:paraId="2BCFCD22" w14:textId="580DF4E7" w:rsidR="00707CD8" w:rsidRPr="00D91B0F" w:rsidRDefault="00707CD8" w:rsidP="0089272F">
            <w:pPr>
              <w:spacing w:before="60" w:after="60"/>
              <w:rPr>
                <w:sz w:val="20"/>
              </w:rPr>
            </w:pPr>
            <w:r w:rsidRPr="00D91B0F">
              <w:rPr>
                <w:sz w:val="20"/>
              </w:rPr>
              <w:t xml:space="preserve">Pokud jsou informace předány v jiné formě, </w:t>
            </w:r>
            <w:proofErr w:type="gramStart"/>
            <w:r w:rsidRPr="00D91B0F">
              <w:rPr>
                <w:sz w:val="20"/>
              </w:rPr>
              <w:t>uveďte</w:t>
            </w:r>
            <w:proofErr w:type="gramEnd"/>
            <w:r w:rsidRPr="00D91B0F">
              <w:rPr>
                <w:sz w:val="20"/>
              </w:rPr>
              <w:t xml:space="preserve"> v jakém dokumentu:</w:t>
            </w:r>
          </w:p>
        </w:tc>
        <w:tc>
          <w:tcPr>
            <w:tcW w:w="3025" w:type="dxa"/>
            <w:shd w:val="clear" w:color="auto" w:fill="auto"/>
          </w:tcPr>
          <w:p w14:paraId="5DFD60C6" w14:textId="77777777" w:rsidR="00707CD8" w:rsidRPr="0089272F" w:rsidRDefault="00707CD8" w:rsidP="0089272F">
            <w:pPr>
              <w:spacing w:before="60" w:after="60"/>
              <w:rPr>
                <w:b/>
                <w:sz w:val="20"/>
              </w:rPr>
            </w:pPr>
          </w:p>
        </w:tc>
      </w:tr>
    </w:tbl>
    <w:p w14:paraId="5CEDDDC0" w14:textId="15FBAFD2" w:rsidR="000814BF" w:rsidRDefault="000A03D6" w:rsidP="00B560E7">
      <w:pPr>
        <w:tabs>
          <w:tab w:val="left" w:pos="284"/>
        </w:tabs>
        <w:spacing w:before="120"/>
        <w:ind w:left="284" w:hanging="284"/>
        <w:rPr>
          <w:b/>
          <w:sz w:val="26"/>
        </w:rPr>
      </w:pPr>
      <w:r>
        <w:rPr>
          <w:sz w:val="20"/>
          <w:vertAlign w:val="superscript"/>
        </w:rPr>
        <w:t>3</w:t>
      </w:r>
      <w:r w:rsidR="00CD108F">
        <w:rPr>
          <w:sz w:val="20"/>
          <w:vertAlign w:val="superscript"/>
        </w:rPr>
        <w:t xml:space="preserve"> </w:t>
      </w:r>
      <w:r w:rsidR="00B560E7">
        <w:rPr>
          <w:sz w:val="20"/>
          <w:vertAlign w:val="superscript"/>
        </w:rPr>
        <w:tab/>
      </w:r>
      <w:r w:rsidR="000814BF" w:rsidRPr="007653FB">
        <w:rPr>
          <w:sz w:val="20"/>
        </w:rPr>
        <w:t xml:space="preserve">žadatel může </w:t>
      </w:r>
      <w:r w:rsidR="000814BF">
        <w:rPr>
          <w:sz w:val="20"/>
        </w:rPr>
        <w:t xml:space="preserve">tyto informace poskytnout v jiné formě (např. jako součást </w:t>
      </w:r>
      <w:r w:rsidR="00302539" w:rsidRPr="00626646">
        <w:rPr>
          <w:sz w:val="20"/>
        </w:rPr>
        <w:t>dokumentovaného systému managementu, p</w:t>
      </w:r>
      <w:r w:rsidR="00302539">
        <w:rPr>
          <w:sz w:val="20"/>
        </w:rPr>
        <w:t xml:space="preserve">říručky </w:t>
      </w:r>
      <w:r w:rsidR="000814BF">
        <w:rPr>
          <w:sz w:val="20"/>
        </w:rPr>
        <w:t>kvality nebo jiného řízeného dokumentu)</w:t>
      </w:r>
    </w:p>
    <w:p w14:paraId="2C610331" w14:textId="77777777" w:rsidR="000814BF" w:rsidRDefault="000814BF" w:rsidP="000814BF">
      <w:pPr>
        <w:spacing w:after="60"/>
        <w:rPr>
          <w:sz w:val="10"/>
        </w:rPr>
      </w:pPr>
    </w:p>
    <w:p w14:paraId="2941E55B" w14:textId="7C040F27" w:rsidR="00902710" w:rsidRDefault="00902710" w:rsidP="00902710">
      <w:pPr>
        <w:spacing w:after="60"/>
        <w:rPr>
          <w:b/>
          <w:sz w:val="26"/>
        </w:rPr>
      </w:pPr>
      <w:r>
        <w:rPr>
          <w:b/>
          <w:sz w:val="26"/>
        </w:rPr>
        <w:t>Část 3b – Seznam měřicích zařízení, jejichž kalibrace je zajištěna alternativním způsobem (čl. 7.3) dle MPA 30-02</w:t>
      </w:r>
      <w:proofErr w:type="gramStart"/>
      <w:r>
        <w:rPr>
          <w:b/>
          <w:sz w:val="26"/>
        </w:rPr>
        <w:t>-..</w:t>
      </w:r>
      <w:proofErr w:type="gramEnd"/>
      <w:r>
        <w:rPr>
          <w:b/>
          <w:sz w:val="26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7968"/>
      </w:tblGrid>
      <w:tr w:rsidR="00707CD8" w:rsidRPr="0089272F" w14:paraId="396E2D03" w14:textId="77777777" w:rsidTr="00D91B0F">
        <w:tc>
          <w:tcPr>
            <w:tcW w:w="1099" w:type="dxa"/>
            <w:shd w:val="clear" w:color="auto" w:fill="auto"/>
            <w:vAlign w:val="center"/>
          </w:tcPr>
          <w:p w14:paraId="17FADAF3" w14:textId="77777777" w:rsidR="00707CD8" w:rsidRPr="0089272F" w:rsidRDefault="00707CD8" w:rsidP="00C63C08">
            <w:pPr>
              <w:spacing w:before="120" w:after="120"/>
              <w:jc w:val="center"/>
              <w:rPr>
                <w:b/>
                <w:sz w:val="20"/>
              </w:rPr>
            </w:pPr>
            <w:r w:rsidRPr="0089272F">
              <w:rPr>
                <w:b/>
                <w:sz w:val="20"/>
              </w:rPr>
              <w:t>pořadové číslo</w:t>
            </w:r>
          </w:p>
        </w:tc>
        <w:tc>
          <w:tcPr>
            <w:tcW w:w="7968" w:type="dxa"/>
            <w:shd w:val="clear" w:color="auto" w:fill="auto"/>
            <w:vAlign w:val="center"/>
          </w:tcPr>
          <w:p w14:paraId="0DAE5FCB" w14:textId="77777777" w:rsidR="00707CD8" w:rsidRPr="0089272F" w:rsidRDefault="00707CD8" w:rsidP="00C63C08">
            <w:pPr>
              <w:spacing w:before="120" w:after="120"/>
              <w:jc w:val="left"/>
              <w:rPr>
                <w:b/>
                <w:sz w:val="20"/>
              </w:rPr>
            </w:pPr>
            <w:r w:rsidRPr="0089272F">
              <w:rPr>
                <w:b/>
                <w:sz w:val="20"/>
              </w:rPr>
              <w:t>popis položky zkušebního a měřicího zařízení</w:t>
            </w:r>
          </w:p>
        </w:tc>
      </w:tr>
      <w:tr w:rsidR="00673260" w:rsidRPr="0089272F" w14:paraId="448F935A" w14:textId="77777777" w:rsidTr="00D91B0F">
        <w:tc>
          <w:tcPr>
            <w:tcW w:w="1099" w:type="dxa"/>
            <w:shd w:val="clear" w:color="auto" w:fill="auto"/>
            <w:vAlign w:val="center"/>
          </w:tcPr>
          <w:p w14:paraId="52C19DD6" w14:textId="77777777" w:rsidR="00673260" w:rsidRPr="00D91B0F" w:rsidRDefault="00673260" w:rsidP="00D91B0F">
            <w:pPr>
              <w:pStyle w:val="Odstavecseseznamem"/>
              <w:numPr>
                <w:ilvl w:val="0"/>
                <w:numId w:val="12"/>
              </w:numPr>
              <w:ind w:hanging="406"/>
              <w:jc w:val="center"/>
              <w:rPr>
                <w:sz w:val="22"/>
                <w:szCs w:val="22"/>
              </w:rPr>
            </w:pPr>
          </w:p>
        </w:tc>
        <w:tc>
          <w:tcPr>
            <w:tcW w:w="7968" w:type="dxa"/>
            <w:shd w:val="clear" w:color="auto" w:fill="auto"/>
          </w:tcPr>
          <w:p w14:paraId="68D0FB19" w14:textId="77777777" w:rsidR="00673260" w:rsidRPr="0089272F" w:rsidRDefault="00673260" w:rsidP="00673260">
            <w:pPr>
              <w:spacing w:before="60" w:after="60"/>
              <w:rPr>
                <w:b/>
                <w:sz w:val="20"/>
              </w:rPr>
            </w:pPr>
          </w:p>
        </w:tc>
      </w:tr>
      <w:tr w:rsidR="00673260" w:rsidRPr="0089272F" w14:paraId="506A483C" w14:textId="77777777" w:rsidTr="00D91B0F">
        <w:tc>
          <w:tcPr>
            <w:tcW w:w="1099" w:type="dxa"/>
            <w:shd w:val="clear" w:color="auto" w:fill="auto"/>
            <w:vAlign w:val="center"/>
          </w:tcPr>
          <w:p w14:paraId="5314AC26" w14:textId="77777777" w:rsidR="00673260" w:rsidRPr="00D91B0F" w:rsidRDefault="00673260" w:rsidP="00D91B0F">
            <w:pPr>
              <w:pStyle w:val="Odstavecseseznamem"/>
              <w:numPr>
                <w:ilvl w:val="0"/>
                <w:numId w:val="12"/>
              </w:numPr>
              <w:ind w:hanging="406"/>
              <w:jc w:val="center"/>
              <w:rPr>
                <w:sz w:val="22"/>
                <w:szCs w:val="22"/>
              </w:rPr>
            </w:pPr>
          </w:p>
        </w:tc>
        <w:tc>
          <w:tcPr>
            <w:tcW w:w="7968" w:type="dxa"/>
            <w:shd w:val="clear" w:color="auto" w:fill="auto"/>
          </w:tcPr>
          <w:p w14:paraId="5B1D2072" w14:textId="77777777" w:rsidR="00673260" w:rsidRPr="0089272F" w:rsidRDefault="00673260" w:rsidP="00673260">
            <w:pPr>
              <w:spacing w:before="60" w:after="60"/>
              <w:rPr>
                <w:b/>
                <w:sz w:val="20"/>
              </w:rPr>
            </w:pPr>
          </w:p>
        </w:tc>
      </w:tr>
      <w:tr w:rsidR="00707CD8" w:rsidRPr="0089272F" w14:paraId="406C4A7D" w14:textId="77777777" w:rsidTr="00D91B0F">
        <w:tc>
          <w:tcPr>
            <w:tcW w:w="1099" w:type="dxa"/>
            <w:shd w:val="clear" w:color="auto" w:fill="auto"/>
            <w:vAlign w:val="center"/>
          </w:tcPr>
          <w:p w14:paraId="1861FCF1" w14:textId="77777777" w:rsidR="00707CD8" w:rsidRPr="00D91B0F" w:rsidRDefault="00707CD8" w:rsidP="00D91B0F">
            <w:pPr>
              <w:pStyle w:val="Odstavecseseznamem"/>
              <w:numPr>
                <w:ilvl w:val="0"/>
                <w:numId w:val="12"/>
              </w:numPr>
              <w:ind w:hanging="406"/>
              <w:jc w:val="center"/>
              <w:rPr>
                <w:sz w:val="22"/>
                <w:szCs w:val="22"/>
              </w:rPr>
            </w:pPr>
          </w:p>
        </w:tc>
        <w:tc>
          <w:tcPr>
            <w:tcW w:w="7968" w:type="dxa"/>
            <w:shd w:val="clear" w:color="auto" w:fill="auto"/>
          </w:tcPr>
          <w:p w14:paraId="0231668C" w14:textId="77777777" w:rsidR="00707CD8" w:rsidRPr="0089272F" w:rsidRDefault="00707CD8" w:rsidP="00C63C08">
            <w:pPr>
              <w:spacing w:before="60" w:after="60"/>
              <w:rPr>
                <w:b/>
                <w:sz w:val="20"/>
              </w:rPr>
            </w:pPr>
          </w:p>
        </w:tc>
      </w:tr>
      <w:tr w:rsidR="00707CD8" w:rsidRPr="0089272F" w14:paraId="6AAD4FCB" w14:textId="77777777" w:rsidTr="00D91B0F">
        <w:tc>
          <w:tcPr>
            <w:tcW w:w="1099" w:type="dxa"/>
            <w:shd w:val="clear" w:color="auto" w:fill="auto"/>
            <w:vAlign w:val="center"/>
          </w:tcPr>
          <w:p w14:paraId="1572657E" w14:textId="77777777" w:rsidR="00707CD8" w:rsidRPr="00D91B0F" w:rsidRDefault="00707CD8" w:rsidP="00D91B0F">
            <w:pPr>
              <w:pStyle w:val="Odstavecseseznamem"/>
              <w:numPr>
                <w:ilvl w:val="0"/>
                <w:numId w:val="12"/>
              </w:numPr>
              <w:ind w:hanging="406"/>
              <w:jc w:val="center"/>
              <w:rPr>
                <w:sz w:val="22"/>
                <w:szCs w:val="22"/>
              </w:rPr>
            </w:pPr>
          </w:p>
        </w:tc>
        <w:tc>
          <w:tcPr>
            <w:tcW w:w="7968" w:type="dxa"/>
            <w:shd w:val="clear" w:color="auto" w:fill="auto"/>
          </w:tcPr>
          <w:p w14:paraId="60AC6292" w14:textId="77777777" w:rsidR="00707CD8" w:rsidRPr="0089272F" w:rsidRDefault="00707CD8" w:rsidP="00C63C08">
            <w:pPr>
              <w:spacing w:before="60" w:after="60"/>
              <w:rPr>
                <w:b/>
                <w:sz w:val="20"/>
              </w:rPr>
            </w:pPr>
          </w:p>
        </w:tc>
      </w:tr>
      <w:tr w:rsidR="00707CD8" w:rsidRPr="0089272F" w14:paraId="519D9EE1" w14:textId="77777777" w:rsidTr="00D91B0F">
        <w:tc>
          <w:tcPr>
            <w:tcW w:w="1099" w:type="dxa"/>
            <w:shd w:val="clear" w:color="auto" w:fill="auto"/>
            <w:vAlign w:val="center"/>
          </w:tcPr>
          <w:p w14:paraId="15DB0780" w14:textId="77777777" w:rsidR="00707CD8" w:rsidRPr="00D91B0F" w:rsidRDefault="00707CD8" w:rsidP="00D91B0F">
            <w:pPr>
              <w:pStyle w:val="Odstavecseseznamem"/>
              <w:numPr>
                <w:ilvl w:val="0"/>
                <w:numId w:val="12"/>
              </w:numPr>
              <w:ind w:hanging="406"/>
              <w:jc w:val="center"/>
              <w:rPr>
                <w:sz w:val="22"/>
                <w:szCs w:val="22"/>
              </w:rPr>
            </w:pPr>
          </w:p>
        </w:tc>
        <w:tc>
          <w:tcPr>
            <w:tcW w:w="7968" w:type="dxa"/>
            <w:shd w:val="clear" w:color="auto" w:fill="auto"/>
          </w:tcPr>
          <w:p w14:paraId="0EBB6A6E" w14:textId="77777777" w:rsidR="00707CD8" w:rsidRPr="0089272F" w:rsidRDefault="00707CD8" w:rsidP="00C63C08">
            <w:pPr>
              <w:spacing w:before="60" w:after="60"/>
              <w:rPr>
                <w:b/>
                <w:sz w:val="20"/>
              </w:rPr>
            </w:pPr>
          </w:p>
        </w:tc>
      </w:tr>
      <w:tr w:rsidR="00707CD8" w:rsidRPr="0089272F" w14:paraId="61CC4768" w14:textId="77777777" w:rsidTr="00D91B0F">
        <w:tc>
          <w:tcPr>
            <w:tcW w:w="1099" w:type="dxa"/>
            <w:shd w:val="clear" w:color="auto" w:fill="auto"/>
            <w:vAlign w:val="center"/>
          </w:tcPr>
          <w:p w14:paraId="26E50597" w14:textId="77777777" w:rsidR="00707CD8" w:rsidRPr="00D91B0F" w:rsidRDefault="00707CD8" w:rsidP="00D91B0F">
            <w:pPr>
              <w:pStyle w:val="Odstavecseseznamem"/>
              <w:numPr>
                <w:ilvl w:val="0"/>
                <w:numId w:val="12"/>
              </w:numPr>
              <w:ind w:hanging="406"/>
              <w:jc w:val="center"/>
              <w:rPr>
                <w:sz w:val="22"/>
                <w:szCs w:val="22"/>
              </w:rPr>
            </w:pPr>
          </w:p>
        </w:tc>
        <w:tc>
          <w:tcPr>
            <w:tcW w:w="7968" w:type="dxa"/>
            <w:shd w:val="clear" w:color="auto" w:fill="auto"/>
          </w:tcPr>
          <w:p w14:paraId="3B144241" w14:textId="77777777" w:rsidR="00707CD8" w:rsidRPr="0089272F" w:rsidRDefault="00707CD8" w:rsidP="00C63C08">
            <w:pPr>
              <w:spacing w:before="60" w:after="60"/>
              <w:rPr>
                <w:b/>
                <w:sz w:val="20"/>
              </w:rPr>
            </w:pPr>
          </w:p>
        </w:tc>
      </w:tr>
    </w:tbl>
    <w:p w14:paraId="32430FD6" w14:textId="3A0269D8" w:rsidR="00E66B1B" w:rsidRDefault="000A03D6" w:rsidP="000814BF">
      <w:r>
        <w:br w:type="page"/>
      </w:r>
    </w:p>
    <w:p w14:paraId="46CA20BE" w14:textId="48B4CFB5" w:rsidR="00E66B1B" w:rsidRDefault="00E66B1B" w:rsidP="00897AA4">
      <w:pPr>
        <w:spacing w:after="60"/>
        <w:ind w:left="-426"/>
        <w:rPr>
          <w:b/>
          <w:sz w:val="26"/>
        </w:rPr>
      </w:pPr>
      <w:r w:rsidRPr="007A0635">
        <w:rPr>
          <w:b/>
          <w:sz w:val="26"/>
        </w:rPr>
        <w:lastRenderedPageBreak/>
        <w:t>Čás</w:t>
      </w:r>
      <w:r>
        <w:rPr>
          <w:b/>
          <w:sz w:val="26"/>
        </w:rPr>
        <w:t xml:space="preserve">t 4 – Přehled </w:t>
      </w:r>
      <w:r w:rsidR="007A2F36">
        <w:rPr>
          <w:b/>
          <w:sz w:val="26"/>
        </w:rPr>
        <w:t>zkoušek</w:t>
      </w:r>
      <w:r w:rsidRPr="007A0635">
        <w:rPr>
          <w:b/>
          <w:sz w:val="26"/>
        </w:rPr>
        <w:t xml:space="preserve"> pro posuzování shody stanovených produktů podle právních předpisů (akreditace pro účely autorizace</w:t>
      </w:r>
      <w:r w:rsidR="00545FD3">
        <w:rPr>
          <w:b/>
          <w:sz w:val="26"/>
        </w:rPr>
        <w:t xml:space="preserve"> </w:t>
      </w:r>
      <w:r w:rsidRPr="007A0635">
        <w:rPr>
          <w:b/>
          <w:sz w:val="26"/>
        </w:rPr>
        <w:t>/</w:t>
      </w:r>
      <w:r w:rsidR="00545FD3">
        <w:rPr>
          <w:b/>
          <w:sz w:val="26"/>
        </w:rPr>
        <w:t xml:space="preserve"> </w:t>
      </w:r>
      <w:r w:rsidRPr="007A0635">
        <w:rPr>
          <w:b/>
          <w:sz w:val="26"/>
        </w:rPr>
        <w:t>oznámení)</w:t>
      </w:r>
    </w:p>
    <w:p w14:paraId="375957E7" w14:textId="05A2BE5A" w:rsidR="00691255" w:rsidRPr="00897AA4" w:rsidRDefault="00691255" w:rsidP="00897AA4">
      <w:pPr>
        <w:spacing w:after="60"/>
        <w:ind w:left="-426"/>
        <w:rPr>
          <w:b/>
          <w:i/>
        </w:rPr>
      </w:pPr>
      <w:r w:rsidRPr="00897AA4">
        <w:rPr>
          <w:b/>
          <w:i/>
        </w:rPr>
        <w:t>Zkoušky zařazené do rozsahu akreditace žadatele se zde neuvádí</w:t>
      </w:r>
      <w:r w:rsidR="005C5F97">
        <w:rPr>
          <w:b/>
          <w:i/>
        </w:rPr>
        <w:t xml:space="preserve"> (jsou uvedeny v příloze č. 3 žádosti)</w:t>
      </w:r>
      <w:r w:rsidRPr="00897AA4">
        <w:rPr>
          <w:b/>
          <w:i/>
        </w:rPr>
        <w:t>.</w:t>
      </w:r>
    </w:p>
    <w:p w14:paraId="5356F3D6" w14:textId="77777777" w:rsidR="00E66B1B" w:rsidRPr="007A0635" w:rsidRDefault="00E66B1B" w:rsidP="00E66B1B">
      <w:pPr>
        <w:ind w:left="-426"/>
        <w:rPr>
          <w:sz w:val="2"/>
        </w:rPr>
      </w:pPr>
    </w:p>
    <w:p w14:paraId="49D53847" w14:textId="588F9241" w:rsidR="00E66B1B" w:rsidRPr="007A0635" w:rsidRDefault="00E66B1B" w:rsidP="00E66B1B">
      <w:pPr>
        <w:tabs>
          <w:tab w:val="left" w:pos="1276"/>
        </w:tabs>
        <w:spacing w:before="120" w:after="60"/>
        <w:ind w:left="-426"/>
        <w:jc w:val="left"/>
        <w:outlineLvl w:val="5"/>
        <w:rPr>
          <w:b/>
          <w:bCs/>
          <w:sz w:val="23"/>
          <w:szCs w:val="22"/>
        </w:rPr>
      </w:pPr>
      <w:proofErr w:type="gramStart"/>
      <w:r>
        <w:rPr>
          <w:b/>
          <w:bCs/>
          <w:sz w:val="23"/>
          <w:szCs w:val="22"/>
        </w:rPr>
        <w:t>4.1  </w:t>
      </w:r>
      <w:r w:rsidR="007A2F36">
        <w:rPr>
          <w:b/>
          <w:bCs/>
          <w:sz w:val="23"/>
          <w:szCs w:val="22"/>
        </w:rPr>
        <w:t>Zkoušky</w:t>
      </w:r>
      <w:proofErr w:type="gramEnd"/>
      <w:r>
        <w:rPr>
          <w:b/>
          <w:bCs/>
          <w:sz w:val="23"/>
          <w:szCs w:val="22"/>
        </w:rPr>
        <w:t xml:space="preserve"> prováděné </w:t>
      </w:r>
      <w:r w:rsidR="00F3504C">
        <w:rPr>
          <w:b/>
          <w:bCs/>
          <w:sz w:val="23"/>
          <w:szCs w:val="22"/>
        </w:rPr>
        <w:t xml:space="preserve">v rozsahu akreditace </w:t>
      </w:r>
      <w:r>
        <w:rPr>
          <w:b/>
          <w:bCs/>
          <w:sz w:val="23"/>
          <w:szCs w:val="22"/>
        </w:rPr>
        <w:t>dodavatel</w:t>
      </w:r>
      <w:r w:rsidR="00F3504C">
        <w:rPr>
          <w:b/>
          <w:bCs/>
          <w:sz w:val="23"/>
          <w:szCs w:val="22"/>
        </w:rPr>
        <w:t>e</w:t>
      </w:r>
    </w:p>
    <w:tbl>
      <w:tblPr>
        <w:tblW w:w="10348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544"/>
        <w:gridCol w:w="2778"/>
        <w:gridCol w:w="2836"/>
        <w:gridCol w:w="2197"/>
      </w:tblGrid>
      <w:tr w:rsidR="00E66B1B" w14:paraId="360A507E" w14:textId="77777777" w:rsidTr="00897AA4">
        <w:trPr>
          <w:cantSplit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3CC7CE9" w14:textId="5161336E" w:rsidR="00E66B1B" w:rsidRDefault="00E66B1B" w:rsidP="00C63C08">
            <w:pPr>
              <w:spacing w:before="60" w:after="60"/>
              <w:jc w:val="center"/>
              <w:rPr>
                <w:b/>
                <w:sz w:val="14"/>
              </w:rPr>
            </w:pPr>
            <w:r w:rsidRPr="00897AA4">
              <w:rPr>
                <w:b/>
                <w:sz w:val="18"/>
              </w:rPr>
              <w:t>Pořadové</w:t>
            </w:r>
            <w:r w:rsidRPr="00897AA4">
              <w:rPr>
                <w:b/>
                <w:sz w:val="18"/>
              </w:rPr>
              <w:br/>
              <w:t xml:space="preserve">číslo  </w:t>
            </w:r>
          </w:p>
        </w:tc>
        <w:tc>
          <w:tcPr>
            <w:tcW w:w="154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6E0E277" w14:textId="77777777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Dodavatel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C5CD7AE" w14:textId="77777777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zkušebního postupu / metody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0CB0FFD" w14:textId="149C0FCE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zkušebního postupu / metody</w:t>
            </w:r>
            <w:r w:rsidRPr="00D203AE">
              <w:rPr>
                <w:b/>
                <w:sz w:val="20"/>
              </w:rPr>
              <w:t xml:space="preserve"> </w:t>
            </w:r>
          </w:p>
        </w:tc>
        <w:tc>
          <w:tcPr>
            <w:tcW w:w="219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15EB0" w14:textId="77777777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</w:tr>
      <w:tr w:rsidR="00E66B1B" w14:paraId="2281F32C" w14:textId="77777777" w:rsidTr="00897AA4"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4BEC159" w14:textId="16EAAF18" w:rsidR="00E66B1B" w:rsidRDefault="00E66B1B" w:rsidP="00D91B0F">
            <w:pPr>
              <w:pStyle w:val="Odstavecseseznamem"/>
              <w:numPr>
                <w:ilvl w:val="0"/>
                <w:numId w:val="14"/>
              </w:numPr>
              <w:spacing w:before="40" w:after="20"/>
              <w:ind w:left="693" w:hanging="423"/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C496C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9A920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F1E4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2117352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E66B1B" w14:paraId="626E967B" w14:textId="77777777" w:rsidTr="00897AA4">
        <w:tc>
          <w:tcPr>
            <w:tcW w:w="9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E5AA57D" w14:textId="444BD946" w:rsidR="00E66B1B" w:rsidRDefault="00E66B1B" w:rsidP="00D91B0F">
            <w:pPr>
              <w:pStyle w:val="Odstavecseseznamem"/>
              <w:numPr>
                <w:ilvl w:val="0"/>
                <w:numId w:val="14"/>
              </w:numPr>
              <w:spacing w:before="40" w:after="20"/>
              <w:ind w:left="693" w:hanging="423"/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BA9B1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9B9C0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7DB68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6890AC2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E66B1B" w14:paraId="2DC11A3C" w14:textId="77777777" w:rsidTr="00897AA4">
        <w:tc>
          <w:tcPr>
            <w:tcW w:w="9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F28E015" w14:textId="77777777" w:rsidR="00E66B1B" w:rsidRDefault="00E66B1B" w:rsidP="00D91B0F">
            <w:pPr>
              <w:pStyle w:val="Odstavecseseznamem"/>
              <w:numPr>
                <w:ilvl w:val="0"/>
                <w:numId w:val="14"/>
              </w:numPr>
              <w:spacing w:before="40" w:after="20"/>
              <w:ind w:left="693" w:hanging="423"/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E2964DD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50F46F5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621E239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7CF0678A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4B2F0B6" w14:textId="77777777" w:rsidR="00E66B1B" w:rsidRDefault="00E66B1B" w:rsidP="00E66B1B">
      <w:pPr>
        <w:spacing w:after="60"/>
        <w:ind w:left="284"/>
        <w:jc w:val="left"/>
        <w:rPr>
          <w:b/>
          <w:sz w:val="23"/>
        </w:rPr>
      </w:pPr>
    </w:p>
    <w:p w14:paraId="209F59BE" w14:textId="71C207C4" w:rsidR="00E66B1B" w:rsidRPr="007A0635" w:rsidRDefault="00E66B1B" w:rsidP="00E66B1B">
      <w:pPr>
        <w:spacing w:after="60"/>
        <w:ind w:left="-426"/>
        <w:jc w:val="left"/>
        <w:rPr>
          <w:b/>
          <w:sz w:val="23"/>
        </w:rPr>
      </w:pPr>
      <w:proofErr w:type="gramStart"/>
      <w:r>
        <w:rPr>
          <w:b/>
          <w:sz w:val="23"/>
        </w:rPr>
        <w:t>4</w:t>
      </w:r>
      <w:r w:rsidRPr="007A0635">
        <w:rPr>
          <w:b/>
          <w:sz w:val="23"/>
        </w:rPr>
        <w:t>.2  </w:t>
      </w:r>
      <w:r w:rsidR="007A2F36">
        <w:rPr>
          <w:b/>
          <w:bCs/>
          <w:sz w:val="23"/>
          <w:szCs w:val="22"/>
        </w:rPr>
        <w:t>Zkoušky</w:t>
      </w:r>
      <w:proofErr w:type="gramEnd"/>
      <w:r w:rsidR="007A2F36">
        <w:rPr>
          <w:b/>
          <w:bCs/>
          <w:sz w:val="23"/>
          <w:szCs w:val="22"/>
        </w:rPr>
        <w:t xml:space="preserve"> </w:t>
      </w:r>
      <w:r>
        <w:rPr>
          <w:b/>
          <w:bCs/>
          <w:sz w:val="23"/>
          <w:szCs w:val="22"/>
        </w:rPr>
        <w:t xml:space="preserve">prováděné </w:t>
      </w:r>
      <w:r w:rsidR="005F5D00">
        <w:rPr>
          <w:b/>
          <w:bCs/>
          <w:sz w:val="23"/>
          <w:szCs w:val="22"/>
        </w:rPr>
        <w:t xml:space="preserve">mimo rozsah akreditace </w:t>
      </w:r>
      <w:r>
        <w:rPr>
          <w:b/>
          <w:bCs/>
          <w:sz w:val="23"/>
          <w:szCs w:val="22"/>
        </w:rPr>
        <w:t>dodavatel</w:t>
      </w:r>
      <w:r w:rsidR="005F5D00">
        <w:rPr>
          <w:b/>
          <w:bCs/>
          <w:sz w:val="23"/>
          <w:szCs w:val="22"/>
        </w:rPr>
        <w:t>e</w:t>
      </w:r>
    </w:p>
    <w:tbl>
      <w:tblPr>
        <w:tblW w:w="10348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544"/>
        <w:gridCol w:w="2778"/>
        <w:gridCol w:w="2836"/>
        <w:gridCol w:w="2197"/>
      </w:tblGrid>
      <w:tr w:rsidR="00E66B1B" w14:paraId="669AC0FE" w14:textId="77777777" w:rsidTr="00897AA4">
        <w:trPr>
          <w:cantSplit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C4286AC" w14:textId="43FCBD0E" w:rsidR="00E66B1B" w:rsidRDefault="00E66B1B" w:rsidP="00C63C08">
            <w:pPr>
              <w:spacing w:before="60" w:after="60"/>
              <w:jc w:val="center"/>
              <w:rPr>
                <w:b/>
                <w:sz w:val="14"/>
              </w:rPr>
            </w:pPr>
            <w:r w:rsidRPr="00897AA4">
              <w:rPr>
                <w:b/>
                <w:sz w:val="18"/>
              </w:rPr>
              <w:t>Pořadové</w:t>
            </w:r>
            <w:r w:rsidRPr="00897AA4">
              <w:rPr>
                <w:b/>
                <w:sz w:val="18"/>
              </w:rPr>
              <w:br/>
              <w:t xml:space="preserve">číslo 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54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F353440" w14:textId="77777777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Dodavatel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72244D4" w14:textId="77777777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zkušebního postupu / metody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8B76117" w14:textId="6F7D654A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zkušebního postupu / metody</w:t>
            </w:r>
            <w:r w:rsidRPr="00D203AE">
              <w:rPr>
                <w:b/>
                <w:sz w:val="20"/>
              </w:rPr>
              <w:t xml:space="preserve"> </w:t>
            </w:r>
          </w:p>
        </w:tc>
        <w:tc>
          <w:tcPr>
            <w:tcW w:w="219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494BC" w14:textId="77777777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</w:tr>
      <w:tr w:rsidR="00E66B1B" w14:paraId="357B82B1" w14:textId="77777777" w:rsidTr="00D91B0F"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AC22A" w14:textId="3BB0E78F" w:rsidR="00E66B1B" w:rsidRDefault="00E66B1B" w:rsidP="00D91B0F">
            <w:pPr>
              <w:pStyle w:val="Odstavecseseznamem"/>
              <w:numPr>
                <w:ilvl w:val="0"/>
                <w:numId w:val="15"/>
              </w:numPr>
              <w:spacing w:before="40" w:after="20"/>
              <w:ind w:left="696" w:hanging="336"/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A2B2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94D8B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0C742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D28E8E5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E66B1B" w14:paraId="3FB70E33" w14:textId="77777777" w:rsidTr="00D91B0F">
        <w:tc>
          <w:tcPr>
            <w:tcW w:w="9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1908C" w14:textId="0CB02E72" w:rsidR="00E66B1B" w:rsidRDefault="00E66B1B" w:rsidP="00D91B0F">
            <w:pPr>
              <w:pStyle w:val="Odstavecseseznamem"/>
              <w:numPr>
                <w:ilvl w:val="0"/>
                <w:numId w:val="15"/>
              </w:numPr>
              <w:spacing w:before="40" w:after="20"/>
              <w:ind w:left="696" w:hanging="336"/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394D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3523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5446E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C0ED2BA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E66B1B" w14:paraId="758ACBAD" w14:textId="77777777" w:rsidTr="00D91B0F">
        <w:tc>
          <w:tcPr>
            <w:tcW w:w="9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94B6260" w14:textId="77777777" w:rsidR="00E66B1B" w:rsidRDefault="00E66B1B" w:rsidP="00D91B0F">
            <w:pPr>
              <w:pStyle w:val="Odstavecseseznamem"/>
              <w:numPr>
                <w:ilvl w:val="0"/>
                <w:numId w:val="15"/>
              </w:numPr>
              <w:spacing w:before="40" w:after="20"/>
              <w:ind w:left="696" w:hanging="336"/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C09E4CD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29B63EB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E54E0E0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3943B530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8B4927F" w14:textId="77777777" w:rsidR="00E66B1B" w:rsidRDefault="00E66B1B" w:rsidP="00E66B1B">
      <w:pPr>
        <w:spacing w:before="120"/>
        <w:rPr>
          <w:sz w:val="20"/>
        </w:rPr>
      </w:pPr>
    </w:p>
    <w:p w14:paraId="53B7D6BA" w14:textId="7212900E" w:rsidR="00E66B1B" w:rsidRPr="007A0635" w:rsidRDefault="00E66B1B" w:rsidP="00E66B1B">
      <w:pPr>
        <w:spacing w:after="60"/>
        <w:ind w:left="-426"/>
        <w:jc w:val="left"/>
        <w:rPr>
          <w:b/>
          <w:sz w:val="23"/>
        </w:rPr>
      </w:pPr>
      <w:proofErr w:type="gramStart"/>
      <w:r>
        <w:rPr>
          <w:b/>
          <w:sz w:val="23"/>
        </w:rPr>
        <w:t>4</w:t>
      </w:r>
      <w:r w:rsidRPr="007A0635">
        <w:rPr>
          <w:b/>
          <w:sz w:val="23"/>
        </w:rPr>
        <w:t>.</w:t>
      </w:r>
      <w:r>
        <w:rPr>
          <w:b/>
          <w:sz w:val="23"/>
        </w:rPr>
        <w:t>3</w:t>
      </w:r>
      <w:r w:rsidRPr="007A0635">
        <w:rPr>
          <w:b/>
          <w:sz w:val="23"/>
        </w:rPr>
        <w:t>  </w:t>
      </w:r>
      <w:r w:rsidR="007A2F36">
        <w:rPr>
          <w:b/>
          <w:bCs/>
          <w:sz w:val="23"/>
          <w:szCs w:val="22"/>
        </w:rPr>
        <w:t>Zkoušky</w:t>
      </w:r>
      <w:proofErr w:type="gramEnd"/>
      <w:r w:rsidR="007A2F36">
        <w:rPr>
          <w:b/>
          <w:bCs/>
          <w:sz w:val="23"/>
          <w:szCs w:val="22"/>
        </w:rPr>
        <w:t xml:space="preserve"> </w:t>
      </w:r>
      <w:r>
        <w:rPr>
          <w:b/>
          <w:bCs/>
          <w:sz w:val="23"/>
          <w:szCs w:val="22"/>
        </w:rPr>
        <w:t>prováděné žadatelem mimo rozsah akreditace</w:t>
      </w:r>
      <w:r w:rsidR="004C243F">
        <w:rPr>
          <w:b/>
          <w:bCs/>
          <w:sz w:val="23"/>
          <w:szCs w:val="22"/>
        </w:rPr>
        <w:t xml:space="preserve"> zkušební laboratoře</w:t>
      </w:r>
    </w:p>
    <w:tbl>
      <w:tblPr>
        <w:tblW w:w="0" w:type="auto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78"/>
        <w:gridCol w:w="2836"/>
        <w:gridCol w:w="2720"/>
      </w:tblGrid>
      <w:tr w:rsidR="00E66B1B" w14:paraId="06EC16F0" w14:textId="77777777" w:rsidTr="00897AA4">
        <w:trPr>
          <w:cantSplit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EB58472" w14:textId="76FE65F7" w:rsidR="00E66B1B" w:rsidRDefault="00E66B1B" w:rsidP="00C63C08">
            <w:pPr>
              <w:spacing w:before="60" w:after="60"/>
              <w:jc w:val="center"/>
              <w:rPr>
                <w:b/>
                <w:sz w:val="14"/>
              </w:rPr>
            </w:pPr>
            <w:r w:rsidRPr="00897AA4">
              <w:rPr>
                <w:b/>
                <w:sz w:val="18"/>
              </w:rPr>
              <w:t>Pořadové</w:t>
            </w:r>
            <w:r w:rsidRPr="00897AA4">
              <w:rPr>
                <w:b/>
                <w:sz w:val="18"/>
              </w:rPr>
              <w:br/>
              <w:t xml:space="preserve">číslo  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3AACC4B" w14:textId="77777777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zkušebního postupu / metody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A6C1BEF" w14:textId="36AF7442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zkušebního postupu / metody</w:t>
            </w:r>
            <w:r w:rsidRPr="00D203AE">
              <w:rPr>
                <w:b/>
                <w:sz w:val="20"/>
              </w:rPr>
              <w:t xml:space="preserve"> </w:t>
            </w: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786CA0" w14:textId="77777777" w:rsidR="00E66B1B" w:rsidRDefault="00E66B1B" w:rsidP="00C63C0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</w:tr>
      <w:tr w:rsidR="00E66B1B" w14:paraId="7BB615BA" w14:textId="77777777" w:rsidTr="00D91B0F"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89C60" w14:textId="5DF2888E" w:rsidR="00E66B1B" w:rsidRDefault="00E66B1B" w:rsidP="00D91B0F">
            <w:pPr>
              <w:pStyle w:val="Odstavecseseznamem"/>
              <w:numPr>
                <w:ilvl w:val="0"/>
                <w:numId w:val="16"/>
              </w:num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0A648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F5AB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FA86EF8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E66B1B" w14:paraId="5F557712" w14:textId="77777777" w:rsidTr="00897AA4">
        <w:tc>
          <w:tcPr>
            <w:tcW w:w="9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36C87AB" w14:textId="3C6D91D1" w:rsidR="00E66B1B" w:rsidRDefault="00E66B1B" w:rsidP="00D91B0F">
            <w:pPr>
              <w:pStyle w:val="Odstavecseseznamem"/>
              <w:numPr>
                <w:ilvl w:val="0"/>
                <w:numId w:val="16"/>
              </w:num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C426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AC04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492D080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E66B1B" w14:paraId="6CCC4CE8" w14:textId="77777777" w:rsidTr="00897AA4">
        <w:tc>
          <w:tcPr>
            <w:tcW w:w="9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E3DA598" w14:textId="77777777" w:rsidR="00E66B1B" w:rsidRDefault="00E66B1B" w:rsidP="00D91B0F">
            <w:pPr>
              <w:pStyle w:val="Odstavecseseznamem"/>
              <w:numPr>
                <w:ilvl w:val="0"/>
                <w:numId w:val="16"/>
              </w:num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D6BB7A1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87078B2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3DD3435E" w14:textId="77777777" w:rsidR="00E66B1B" w:rsidRDefault="00E66B1B" w:rsidP="00C63C08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74AF3F5D" w14:textId="77777777" w:rsidR="00E66B1B" w:rsidRDefault="00E66B1B" w:rsidP="00E66B1B">
      <w:pPr>
        <w:spacing w:before="120"/>
        <w:rPr>
          <w:sz w:val="20"/>
        </w:rPr>
      </w:pPr>
    </w:p>
    <w:p w14:paraId="11D1ACFE" w14:textId="77777777" w:rsidR="00E66B1B" w:rsidRPr="000814BF" w:rsidRDefault="00E66B1B" w:rsidP="000814BF"/>
    <w:sectPr w:rsidR="00E66B1B" w:rsidRPr="000814BF" w:rsidSect="00B8536C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FFA4" w14:textId="77777777" w:rsidR="00A1193B" w:rsidRDefault="00A1193B">
      <w:r>
        <w:separator/>
      </w:r>
    </w:p>
  </w:endnote>
  <w:endnote w:type="continuationSeparator" w:id="0">
    <w:p w14:paraId="33611357" w14:textId="77777777" w:rsidR="00A1193B" w:rsidRDefault="00A1193B">
      <w:r>
        <w:continuationSeparator/>
      </w:r>
    </w:p>
  </w:endnote>
  <w:endnote w:type="continuationNotice" w:id="1">
    <w:p w14:paraId="7981F413" w14:textId="77777777" w:rsidR="00A1193B" w:rsidRDefault="00A11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CE54" w14:textId="342E5E54" w:rsidR="00A1193B" w:rsidRDefault="00A1193B" w:rsidP="0013131B">
    <w:pPr>
      <w:pStyle w:val="Zpat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P506_L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2C3CF4">
      <w:rPr>
        <w:sz w:val="16"/>
        <w:szCs w:val="16"/>
      </w:rPr>
      <w:t>2025</w:t>
    </w:r>
    <w:r w:rsidR="001156E4">
      <w:rPr>
        <w:sz w:val="16"/>
        <w:szCs w:val="16"/>
      </w:rPr>
      <w:t>1217</w:t>
    </w:r>
    <w:r>
      <w:rPr>
        <w:sz w:val="16"/>
        <w:szCs w:val="16"/>
      </w:rPr>
      <w:tab/>
      <w:t xml:space="preserve">Strana: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8402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E8402E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15EA" w14:textId="77777777" w:rsidR="00A1193B" w:rsidRDefault="00A1193B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446A621D" w14:textId="17CDBDD4" w:rsidR="00A1193B" w:rsidRDefault="00A1193B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P506_L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88D9" w14:textId="71E5826C" w:rsidR="00A1193B" w:rsidRDefault="00A1193B" w:rsidP="0013131B">
    <w:pPr>
      <w:pStyle w:val="Zpat"/>
      <w:tabs>
        <w:tab w:val="clear" w:pos="4536"/>
        <w:tab w:val="clear" w:pos="9072"/>
        <w:tab w:val="center" w:pos="7088"/>
        <w:tab w:val="right" w:pos="14317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P506_L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2C3CF4">
      <w:rPr>
        <w:sz w:val="16"/>
        <w:szCs w:val="16"/>
      </w:rPr>
      <w:t>2025</w:t>
    </w:r>
    <w:r w:rsidR="001156E4">
      <w:rPr>
        <w:sz w:val="16"/>
        <w:szCs w:val="16"/>
      </w:rPr>
      <w:t>1217</w:t>
    </w:r>
    <w:r>
      <w:rPr>
        <w:sz w:val="16"/>
        <w:szCs w:val="16"/>
      </w:rPr>
      <w:tab/>
      <w:t xml:space="preserve">Strana: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8402E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E8402E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E5D4" w14:textId="0CC95522" w:rsidR="00A1193B" w:rsidRDefault="00A1193B" w:rsidP="0013131B">
    <w:pPr>
      <w:pStyle w:val="Zpat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P506_L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2C3CF4">
      <w:rPr>
        <w:sz w:val="16"/>
        <w:szCs w:val="16"/>
      </w:rPr>
      <w:t>2025</w:t>
    </w:r>
    <w:r w:rsidR="001156E4">
      <w:rPr>
        <w:sz w:val="16"/>
        <w:szCs w:val="16"/>
      </w:rPr>
      <w:t>1217</w:t>
    </w:r>
    <w:r>
      <w:rPr>
        <w:sz w:val="16"/>
        <w:szCs w:val="16"/>
      </w:rPr>
      <w:tab/>
      <w:t xml:space="preserve">Strana: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8402E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E8402E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8D97" w14:textId="77777777" w:rsidR="00A1193B" w:rsidRDefault="00A1193B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3DA192E0" w14:textId="569492F4" w:rsidR="00A1193B" w:rsidRDefault="00A1193B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P506_L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8AF7" w14:textId="77777777" w:rsidR="00A1193B" w:rsidRDefault="00A1193B">
      <w:r>
        <w:separator/>
      </w:r>
    </w:p>
  </w:footnote>
  <w:footnote w:type="continuationSeparator" w:id="0">
    <w:p w14:paraId="0D8AFC83" w14:textId="77777777" w:rsidR="00A1193B" w:rsidRDefault="00A1193B">
      <w:r>
        <w:continuationSeparator/>
      </w:r>
    </w:p>
  </w:footnote>
  <w:footnote w:type="continuationNotice" w:id="1">
    <w:p w14:paraId="05DA0C5E" w14:textId="77777777" w:rsidR="00A1193B" w:rsidRDefault="00A11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CA7A" w14:textId="6D9DC59C" w:rsidR="00A1193B" w:rsidRDefault="00A1193B" w:rsidP="000814BF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590B9E" wp14:editId="561B3A70">
          <wp:simplePos x="0" y="0"/>
          <wp:positionH relativeFrom="margin">
            <wp:posOffset>3300730</wp:posOffset>
          </wp:positionH>
          <wp:positionV relativeFrom="paragraph">
            <wp:posOffset>-268605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42B08" w14:textId="396032F6" w:rsidR="00A1193B" w:rsidRDefault="00A1193B" w:rsidP="000814BF">
    <w:pPr>
      <w:tabs>
        <w:tab w:val="center" w:pos="4536"/>
      </w:tabs>
      <w:spacing w:after="60"/>
      <w:jc w:val="center"/>
    </w:pPr>
    <w:r>
      <w:t>Příloha č. 2</w:t>
    </w:r>
  </w:p>
  <w:p w14:paraId="594383E2" w14:textId="527FDDC9" w:rsidR="00A1193B" w:rsidRPr="00D91B0F" w:rsidRDefault="00A1193B" w:rsidP="000814BF">
    <w:pPr>
      <w:tabs>
        <w:tab w:val="center" w:pos="4536"/>
      </w:tabs>
      <w:spacing w:after="240"/>
      <w:jc w:val="center"/>
      <w:rPr>
        <w:sz w:val="32"/>
      </w:rPr>
    </w:pPr>
    <w:r>
      <w:rPr>
        <w:sz w:val="32"/>
      </w:rPr>
      <w:t>I</w:t>
    </w:r>
    <w:r w:rsidRPr="00D91B0F">
      <w:rPr>
        <w:sz w:val="32"/>
      </w:rPr>
      <w:t xml:space="preserve">nformace o </w:t>
    </w:r>
    <w:r w:rsidRPr="00D91B0F">
      <w:rPr>
        <w:b/>
        <w:sz w:val="32"/>
      </w:rPr>
      <w:t xml:space="preserve">zkušební laboratoři </w:t>
    </w:r>
    <w:r w:rsidRPr="00D91B0F">
      <w:rPr>
        <w:sz w:val="32"/>
      </w:rPr>
      <w:t>(objektu akreditace)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ABBB" w14:textId="77777777" w:rsidR="00A1193B" w:rsidRDefault="00A1193B">
    <w:pPr>
      <w:tabs>
        <w:tab w:val="center" w:pos="4536"/>
      </w:tabs>
      <w:spacing w:after="60"/>
    </w:pPr>
    <w:r>
      <w:tab/>
      <w:t>Příloha č. 1</w:t>
    </w:r>
  </w:p>
  <w:p w14:paraId="0869DA10" w14:textId="77777777" w:rsidR="00A1193B" w:rsidRDefault="00A1193B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E77" w14:textId="4732192B" w:rsidR="00A1193B" w:rsidRDefault="00A1193B" w:rsidP="000814BF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CBEEE15" wp14:editId="721C6A97">
          <wp:simplePos x="0" y="0"/>
          <wp:positionH relativeFrom="margin">
            <wp:posOffset>6500495</wp:posOffset>
          </wp:positionH>
          <wp:positionV relativeFrom="paragraph">
            <wp:posOffset>-234950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4D5F7" w14:textId="77777777" w:rsidR="00A1193B" w:rsidRDefault="00A1193B" w:rsidP="000814BF">
    <w:pPr>
      <w:tabs>
        <w:tab w:val="center" w:pos="4536"/>
      </w:tabs>
      <w:spacing w:after="60"/>
      <w:jc w:val="center"/>
    </w:pPr>
    <w:r>
      <w:t>Příloha č. 2</w:t>
    </w:r>
  </w:p>
  <w:p w14:paraId="4CC163A9" w14:textId="01838071" w:rsidR="00A1193B" w:rsidRPr="00D91B0F" w:rsidRDefault="00A1193B">
    <w:pPr>
      <w:tabs>
        <w:tab w:val="center" w:pos="4536"/>
      </w:tabs>
      <w:spacing w:after="240"/>
      <w:jc w:val="center"/>
      <w:rPr>
        <w:sz w:val="32"/>
      </w:rPr>
    </w:pPr>
    <w:r>
      <w:rPr>
        <w:sz w:val="32"/>
      </w:rPr>
      <w:t>I</w:t>
    </w:r>
    <w:r w:rsidRPr="005A1E1F">
      <w:rPr>
        <w:sz w:val="32"/>
      </w:rPr>
      <w:t xml:space="preserve">nformace o </w:t>
    </w:r>
    <w:r w:rsidRPr="005A1E1F">
      <w:rPr>
        <w:b/>
        <w:sz w:val="32"/>
      </w:rPr>
      <w:t>zkušební laboratoři (</w:t>
    </w:r>
    <w:r w:rsidRPr="005A1E1F">
      <w:rPr>
        <w:sz w:val="32"/>
      </w:rPr>
      <w:t>objektu akreditace)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3362" w14:textId="7E88018A" w:rsidR="00A1193B" w:rsidRDefault="00A1193B" w:rsidP="000814BF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F069C02" wp14:editId="37921117">
          <wp:simplePos x="0" y="0"/>
          <wp:positionH relativeFrom="margin">
            <wp:posOffset>3200400</wp:posOffset>
          </wp:positionH>
          <wp:positionV relativeFrom="paragraph">
            <wp:posOffset>-196215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DF275DF" w14:textId="77777777" w:rsidR="00A1193B" w:rsidRDefault="00A1193B" w:rsidP="00897AA4">
    <w:pPr>
      <w:tabs>
        <w:tab w:val="center" w:pos="4536"/>
      </w:tabs>
      <w:spacing w:after="60"/>
      <w:jc w:val="center"/>
    </w:pPr>
  </w:p>
  <w:p w14:paraId="450FF688" w14:textId="0439F180" w:rsidR="00A1193B" w:rsidRDefault="00A1193B" w:rsidP="00897AA4">
    <w:pPr>
      <w:tabs>
        <w:tab w:val="center" w:pos="4536"/>
      </w:tabs>
      <w:spacing w:after="60"/>
      <w:jc w:val="center"/>
    </w:pPr>
    <w:r>
      <w:t>Příloha č. 2</w:t>
    </w:r>
  </w:p>
  <w:p w14:paraId="10719AF9" w14:textId="7D6BBED4" w:rsidR="00A1193B" w:rsidRPr="00D91B0F" w:rsidRDefault="00A1193B">
    <w:pPr>
      <w:tabs>
        <w:tab w:val="center" w:pos="4536"/>
      </w:tabs>
      <w:spacing w:after="240"/>
      <w:jc w:val="center"/>
      <w:rPr>
        <w:sz w:val="32"/>
      </w:rPr>
    </w:pPr>
    <w:r>
      <w:rPr>
        <w:sz w:val="32"/>
      </w:rPr>
      <w:t xml:space="preserve">Informace o </w:t>
    </w:r>
    <w:r>
      <w:rPr>
        <w:b/>
        <w:sz w:val="32"/>
      </w:rPr>
      <w:t xml:space="preserve">zkušební laboratoři </w:t>
    </w:r>
    <w:r w:rsidRPr="00D91B0F">
      <w:rPr>
        <w:sz w:val="32"/>
      </w:rPr>
      <w:t>(</w:t>
    </w:r>
    <w:r>
      <w:rPr>
        <w:sz w:val="32"/>
      </w:rPr>
      <w:t>objektu akreditace)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1D9F" w14:textId="77777777" w:rsidR="00A1193B" w:rsidRDefault="00A1193B">
    <w:pPr>
      <w:tabs>
        <w:tab w:val="center" w:pos="4536"/>
      </w:tabs>
      <w:spacing w:after="60"/>
    </w:pPr>
    <w:r>
      <w:tab/>
      <w:t>Příloha č. 1</w:t>
    </w:r>
  </w:p>
  <w:p w14:paraId="2C131B54" w14:textId="77777777" w:rsidR="00A1193B" w:rsidRDefault="00A1193B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35AA8"/>
    <w:multiLevelType w:val="hybridMultilevel"/>
    <w:tmpl w:val="0AB4D4CA"/>
    <w:lvl w:ilvl="0" w:tplc="7C5A1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26DE59E8"/>
    <w:multiLevelType w:val="hybridMultilevel"/>
    <w:tmpl w:val="BA3041A4"/>
    <w:lvl w:ilvl="0" w:tplc="7F3C9E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E82099"/>
    <w:multiLevelType w:val="hybridMultilevel"/>
    <w:tmpl w:val="B64889F0"/>
    <w:lvl w:ilvl="0" w:tplc="7F3C9E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7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DE01AEA"/>
    <w:multiLevelType w:val="hybridMultilevel"/>
    <w:tmpl w:val="8F1CCDDE"/>
    <w:lvl w:ilvl="0" w:tplc="7F3C9E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B5E46DE"/>
    <w:multiLevelType w:val="hybridMultilevel"/>
    <w:tmpl w:val="F1DE5D2C"/>
    <w:lvl w:ilvl="0" w:tplc="7C5A1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71C3D"/>
    <w:multiLevelType w:val="hybridMultilevel"/>
    <w:tmpl w:val="0330C72C"/>
    <w:lvl w:ilvl="0" w:tplc="7C5A1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27471">
    <w:abstractNumId w:val="7"/>
  </w:num>
  <w:num w:numId="2" w16cid:durableId="323238494">
    <w:abstractNumId w:val="7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38707346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32357411">
    <w:abstractNumId w:val="9"/>
  </w:num>
  <w:num w:numId="5" w16cid:durableId="1796483199">
    <w:abstractNumId w:val="9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257058605">
    <w:abstractNumId w:val="10"/>
  </w:num>
  <w:num w:numId="7" w16cid:durableId="2011327237">
    <w:abstractNumId w:val="7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230509961">
    <w:abstractNumId w:val="4"/>
  </w:num>
  <w:num w:numId="9" w16cid:durableId="1402557433">
    <w:abstractNumId w:val="2"/>
  </w:num>
  <w:num w:numId="10" w16cid:durableId="802964174">
    <w:abstractNumId w:val="6"/>
  </w:num>
  <w:num w:numId="11" w16cid:durableId="1610746262">
    <w:abstractNumId w:val="5"/>
  </w:num>
  <w:num w:numId="12" w16cid:durableId="400253560">
    <w:abstractNumId w:val="8"/>
  </w:num>
  <w:num w:numId="13" w16cid:durableId="2127380508">
    <w:abstractNumId w:val="3"/>
  </w:num>
  <w:num w:numId="14" w16cid:durableId="152110714">
    <w:abstractNumId w:val="1"/>
  </w:num>
  <w:num w:numId="15" w16cid:durableId="1767847945">
    <w:abstractNumId w:val="11"/>
  </w:num>
  <w:num w:numId="16" w16cid:durableId="123936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C7"/>
    <w:rsid w:val="00042D72"/>
    <w:rsid w:val="00056D66"/>
    <w:rsid w:val="00067A03"/>
    <w:rsid w:val="00075667"/>
    <w:rsid w:val="00080FF3"/>
    <w:rsid w:val="000814BF"/>
    <w:rsid w:val="000841F5"/>
    <w:rsid w:val="00087E9F"/>
    <w:rsid w:val="000A03D6"/>
    <w:rsid w:val="000A7AC7"/>
    <w:rsid w:val="000E6EEA"/>
    <w:rsid w:val="001004EA"/>
    <w:rsid w:val="001156E4"/>
    <w:rsid w:val="00127FA4"/>
    <w:rsid w:val="0013131B"/>
    <w:rsid w:val="00161B36"/>
    <w:rsid w:val="00196D07"/>
    <w:rsid w:val="001E2A42"/>
    <w:rsid w:val="002771EA"/>
    <w:rsid w:val="00293E4D"/>
    <w:rsid w:val="002A2F81"/>
    <w:rsid w:val="002A4428"/>
    <w:rsid w:val="002C3CF4"/>
    <w:rsid w:val="002E665E"/>
    <w:rsid w:val="00302539"/>
    <w:rsid w:val="003064DB"/>
    <w:rsid w:val="003317D7"/>
    <w:rsid w:val="003331DA"/>
    <w:rsid w:val="0036011C"/>
    <w:rsid w:val="00363BC7"/>
    <w:rsid w:val="003658CC"/>
    <w:rsid w:val="003A62BC"/>
    <w:rsid w:val="003B2BF4"/>
    <w:rsid w:val="003E6FF4"/>
    <w:rsid w:val="00414043"/>
    <w:rsid w:val="00425F5A"/>
    <w:rsid w:val="004526CC"/>
    <w:rsid w:val="00454C4D"/>
    <w:rsid w:val="004809EE"/>
    <w:rsid w:val="004A0284"/>
    <w:rsid w:val="004B49F6"/>
    <w:rsid w:val="004C0E0B"/>
    <w:rsid w:val="004C243F"/>
    <w:rsid w:val="004D768B"/>
    <w:rsid w:val="0050028B"/>
    <w:rsid w:val="00507921"/>
    <w:rsid w:val="00542229"/>
    <w:rsid w:val="00542D6B"/>
    <w:rsid w:val="00545E13"/>
    <w:rsid w:val="00545FD3"/>
    <w:rsid w:val="005822A8"/>
    <w:rsid w:val="005A5623"/>
    <w:rsid w:val="005C5F97"/>
    <w:rsid w:val="005E4A36"/>
    <w:rsid w:val="005F41B4"/>
    <w:rsid w:val="005F5D00"/>
    <w:rsid w:val="00626646"/>
    <w:rsid w:val="00660F20"/>
    <w:rsid w:val="00673260"/>
    <w:rsid w:val="006812C0"/>
    <w:rsid w:val="00691255"/>
    <w:rsid w:val="00692331"/>
    <w:rsid w:val="006979F2"/>
    <w:rsid w:val="006B3335"/>
    <w:rsid w:val="006B407E"/>
    <w:rsid w:val="006D79A1"/>
    <w:rsid w:val="006E08DD"/>
    <w:rsid w:val="006E18F0"/>
    <w:rsid w:val="00707CD8"/>
    <w:rsid w:val="007377B1"/>
    <w:rsid w:val="00755B61"/>
    <w:rsid w:val="00756574"/>
    <w:rsid w:val="007A2F36"/>
    <w:rsid w:val="007B1123"/>
    <w:rsid w:val="007D744D"/>
    <w:rsid w:val="007E3AF6"/>
    <w:rsid w:val="007F2933"/>
    <w:rsid w:val="00814B3A"/>
    <w:rsid w:val="00821936"/>
    <w:rsid w:val="0085045F"/>
    <w:rsid w:val="008603B7"/>
    <w:rsid w:val="0089272F"/>
    <w:rsid w:val="00893206"/>
    <w:rsid w:val="00897AA4"/>
    <w:rsid w:val="008E4D65"/>
    <w:rsid w:val="0090201A"/>
    <w:rsid w:val="00902710"/>
    <w:rsid w:val="0090556E"/>
    <w:rsid w:val="0091060A"/>
    <w:rsid w:val="00914AAF"/>
    <w:rsid w:val="00946EC1"/>
    <w:rsid w:val="009542BD"/>
    <w:rsid w:val="00967E42"/>
    <w:rsid w:val="0098673E"/>
    <w:rsid w:val="009E1796"/>
    <w:rsid w:val="00A1193B"/>
    <w:rsid w:val="00A20CA2"/>
    <w:rsid w:val="00A474C7"/>
    <w:rsid w:val="00AB5F18"/>
    <w:rsid w:val="00AE3939"/>
    <w:rsid w:val="00AE411E"/>
    <w:rsid w:val="00AF399F"/>
    <w:rsid w:val="00B233E7"/>
    <w:rsid w:val="00B41B09"/>
    <w:rsid w:val="00B505B1"/>
    <w:rsid w:val="00B55399"/>
    <w:rsid w:val="00B560E7"/>
    <w:rsid w:val="00B77915"/>
    <w:rsid w:val="00B8536C"/>
    <w:rsid w:val="00BA75C9"/>
    <w:rsid w:val="00BF0AB2"/>
    <w:rsid w:val="00BF10B1"/>
    <w:rsid w:val="00C0154B"/>
    <w:rsid w:val="00C13BF0"/>
    <w:rsid w:val="00C26BB6"/>
    <w:rsid w:val="00C503B6"/>
    <w:rsid w:val="00C5062D"/>
    <w:rsid w:val="00C63C08"/>
    <w:rsid w:val="00C74B60"/>
    <w:rsid w:val="00C74FBA"/>
    <w:rsid w:val="00C9371A"/>
    <w:rsid w:val="00CA4A59"/>
    <w:rsid w:val="00CB22DA"/>
    <w:rsid w:val="00CD108F"/>
    <w:rsid w:val="00CD7083"/>
    <w:rsid w:val="00CE67D7"/>
    <w:rsid w:val="00CF4879"/>
    <w:rsid w:val="00D50809"/>
    <w:rsid w:val="00D70621"/>
    <w:rsid w:val="00D91B0F"/>
    <w:rsid w:val="00D9208B"/>
    <w:rsid w:val="00DA55CD"/>
    <w:rsid w:val="00DC0712"/>
    <w:rsid w:val="00DC0AFD"/>
    <w:rsid w:val="00DC3B22"/>
    <w:rsid w:val="00DD5D59"/>
    <w:rsid w:val="00DF58B9"/>
    <w:rsid w:val="00E413A4"/>
    <w:rsid w:val="00E51787"/>
    <w:rsid w:val="00E66B1B"/>
    <w:rsid w:val="00E8402E"/>
    <w:rsid w:val="00E91212"/>
    <w:rsid w:val="00EB65C7"/>
    <w:rsid w:val="00EF24CA"/>
    <w:rsid w:val="00EF3A5F"/>
    <w:rsid w:val="00EF3DF4"/>
    <w:rsid w:val="00F01A37"/>
    <w:rsid w:val="00F13E77"/>
    <w:rsid w:val="00F142A4"/>
    <w:rsid w:val="00F3504C"/>
    <w:rsid w:val="00F56420"/>
    <w:rsid w:val="00F74933"/>
    <w:rsid w:val="00F763E9"/>
    <w:rsid w:val="00F80FDF"/>
    <w:rsid w:val="00FA68C5"/>
    <w:rsid w:val="00FC255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49B59950"/>
  <w15:chartTrackingRefBased/>
  <w15:docId w15:val="{388EF635-A7E1-4162-8758-5BD640E4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02710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7E3AF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814B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13131B"/>
    <w:rPr>
      <w:sz w:val="24"/>
    </w:rPr>
  </w:style>
  <w:style w:type="character" w:styleId="Odkaznakoment">
    <w:name w:val="annotation reference"/>
    <w:rsid w:val="00CD10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108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CD108F"/>
  </w:style>
  <w:style w:type="paragraph" w:styleId="Pedmtkomente">
    <w:name w:val="annotation subject"/>
    <w:basedOn w:val="Textkomente"/>
    <w:next w:val="Textkomente"/>
    <w:link w:val="PedmtkomenteChar"/>
    <w:rsid w:val="00CD108F"/>
    <w:rPr>
      <w:b/>
      <w:bCs/>
    </w:rPr>
  </w:style>
  <w:style w:type="character" w:customStyle="1" w:styleId="PedmtkomenteChar">
    <w:name w:val="Předmět komentáře Char"/>
    <w:link w:val="Pedmtkomente"/>
    <w:rsid w:val="00CD108F"/>
    <w:rPr>
      <w:b/>
      <w:bCs/>
    </w:rPr>
  </w:style>
  <w:style w:type="paragraph" w:styleId="Revize">
    <w:name w:val="Revision"/>
    <w:hidden/>
    <w:uiPriority w:val="99"/>
    <w:semiHidden/>
    <w:rsid w:val="006D79A1"/>
    <w:rPr>
      <w:sz w:val="24"/>
    </w:rPr>
  </w:style>
  <w:style w:type="paragraph" w:styleId="Odstavecseseznamem">
    <w:name w:val="List Paragraph"/>
    <w:basedOn w:val="Normln"/>
    <w:uiPriority w:val="34"/>
    <w:qFormat/>
    <w:rsid w:val="00B4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601</Value>
    </Zpracovatel>
    <_x00da__x010d_innost_x0020_od xmlns="e9448448-c377-45fe-89f5-01fda98909d0" xsi:nil="true"/>
    <Schv_x00e1_leno xmlns="e9448448-c377-45fe-89f5-01fda98909d0">2022-12-12T23:00:00+00:00</Schv_x00e1_leno>
    <Typ_x0020__x0158_D xmlns="e9448448-c377-45fe-89f5-01fda98909d0">formulář/vzor</Typ_x0020__x0158_D>
    <Ozna_x010d_en_x00ed_ xmlns="e9448448-c377-45fe-89f5-01fda98909d0">11_01 L</Ozna_x010d_en_x00ed_>
    <P_x0159_ezkoum_x00e1_no_x0020_dne xmlns="e9448448-c377-45fe-89f5-01fda98909d0" xsi:nil="true"/>
    <rozsah_x0020_platnosti xmlns="e8bd6d70-59cb-4639-abaa-3c4a7c2b8601">
      <Value>ZL</Value>
    </rozsah_x0020_platnosti>
    <Platnost_x0020_od xmlns="e9448448-c377-45fe-89f5-01fda98909d0">2022-12-31T23:00:00+00:00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podnět č. 397 FCC</Pozn_x00e1_mka>
    <Platnost xmlns="e8bd6d70-59cb-4639-abaa-3c4a7c2b8601">K připomínkování</Platnos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A0C6A-1BC2-4DBE-8096-AF66633E7016}">
  <ds:schemaRefs>
    <ds:schemaRef ds:uri="http://purl.org/dc/elements/1.1/"/>
    <ds:schemaRef ds:uri="http://schemas.microsoft.com/office/2006/metadata/properties"/>
    <ds:schemaRef ds:uri="e9448448-c377-45fe-89f5-01fda98909d0"/>
    <ds:schemaRef ds:uri="http://purl.org/dc/terms/"/>
    <ds:schemaRef ds:uri="http://schemas.microsoft.com/office/2006/documentManagement/types"/>
    <ds:schemaRef ds:uri="e8bd6d70-59cb-4639-abaa-3c4a7c2b860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FFDE11-9B70-49D3-B98A-FA93D435C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E9FDE-EC1D-4429-9723-5CE3DE833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78548-D351-438F-BD17-3FC17AC5B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688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601</dc:creator>
  <cp:keywords>P506</cp:keywords>
  <dc:description>P506_L</dc:description>
  <cp:lastModifiedBy>Kovar Dana</cp:lastModifiedBy>
  <cp:revision>3</cp:revision>
  <cp:lastPrinted>2001-06-28T13:34:00Z</cp:lastPrinted>
  <dcterms:created xsi:type="dcterms:W3CDTF">2025-12-10T13:52:00Z</dcterms:created>
  <dcterms:modified xsi:type="dcterms:W3CDTF">2025-12-10T13:52:00Z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2016-01-01T00:00:00Z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NULL (NULL)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Priorita na webu">
    <vt:lpwstr>320</vt:lpwstr>
  </property>
  <property fmtid="{D5CDD505-2E9C-101B-9397-08002B2CF9AE}" pid="14" name="WebCategory">
    <vt:lpwstr>;#4 EVP;#16 L;#</vt:lpwstr>
  </property>
  <property fmtid="{D5CDD505-2E9C-101B-9397-08002B2CF9AE}" pid="15" name="b_template">
    <vt:lpwstr>20180427</vt:lpwstr>
  </property>
  <property fmtid="{D5CDD505-2E9C-101B-9397-08002B2CF9AE}" pid="16" name="Označení dokumentu">
    <vt:lpwstr>11_01-P506_L</vt:lpwstr>
  </property>
  <property fmtid="{D5CDD505-2E9C-101B-9397-08002B2CF9AE}" pid="17" name="Název dokumentu">
    <vt:lpwstr>Příloha č. 2</vt:lpwstr>
  </property>
  <property fmtid="{D5CDD505-2E9C-101B-9397-08002B2CF9AE}" pid="18" name="VPS">
    <vt:lpwstr>0</vt:lpwstr>
  </property>
  <property fmtid="{D5CDD505-2E9C-101B-9397-08002B2CF9AE}" pid="19" name="Klíčová slova">
    <vt:lpwstr/>
  </property>
  <property fmtid="{D5CDD505-2E9C-101B-9397-08002B2CF9AE}" pid="20" name="Vedoucí skupiny kontrolujících">
    <vt:lpwstr/>
  </property>
  <property fmtid="{D5CDD505-2E9C-101B-9397-08002B2CF9AE}" pid="21" name="Oblast">
    <vt:lpwstr/>
  </property>
  <property fmtid="{D5CDD505-2E9C-101B-9397-08002B2CF9AE}" pid="22" name="WFComment">
    <vt:lpwstr/>
  </property>
  <property fmtid="{D5CDD505-2E9C-101B-9397-08002B2CF9AE}" pid="23" name="ValidTo">
    <vt:lpwstr/>
  </property>
  <property fmtid="{D5CDD505-2E9C-101B-9397-08002B2CF9AE}" pid="24" name="Kontrolující">
    <vt:lpwstr/>
  </property>
  <property fmtid="{D5CDD505-2E9C-101B-9397-08002B2CF9AE}" pid="25" name="ContentTypeId">
    <vt:lpwstr>0x010100B3AD047E1A7F234CAA82F99B68C6AD48</vt:lpwstr>
  </property>
  <property fmtid="{D5CDD505-2E9C-101B-9397-08002B2CF9AE}" pid="26" name="Poznámka">
    <vt:lpwstr/>
  </property>
</Properties>
</file>