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7495B" w14:textId="716A73DC" w:rsidR="006F7B1F" w:rsidRPr="0056157E" w:rsidRDefault="006F7B1F" w:rsidP="006F7B1F">
      <w:pPr>
        <w:jc w:val="center"/>
        <w:rPr>
          <w:b/>
          <w:bCs/>
          <w:sz w:val="36"/>
        </w:rPr>
      </w:pPr>
      <w:bookmarkStart w:id="0" w:name="_GoBack"/>
      <w:bookmarkEnd w:id="0"/>
      <w:r w:rsidRPr="0056157E">
        <w:rPr>
          <w:b/>
          <w:bCs/>
          <w:sz w:val="36"/>
        </w:rPr>
        <w:t xml:space="preserve">Výroční zpráva za rok </w:t>
      </w:r>
      <w:r w:rsidR="000B17A7">
        <w:rPr>
          <w:b/>
          <w:bCs/>
          <w:sz w:val="36"/>
        </w:rPr>
        <w:t>202</w:t>
      </w:r>
      <w:r w:rsidR="00B220C4">
        <w:rPr>
          <w:b/>
          <w:bCs/>
          <w:sz w:val="36"/>
        </w:rPr>
        <w:t>1</w:t>
      </w:r>
    </w:p>
    <w:p w14:paraId="0A15FCA8" w14:textId="77777777" w:rsidR="006F7B1F" w:rsidRPr="0056157E" w:rsidRDefault="006F7B1F" w:rsidP="006F7B1F">
      <w:pPr>
        <w:jc w:val="center"/>
        <w:rPr>
          <w:b/>
          <w:bCs/>
        </w:rPr>
      </w:pPr>
      <w:r w:rsidRPr="0056157E">
        <w:rPr>
          <w:b/>
          <w:bCs/>
        </w:rPr>
        <w:t>o činnosti Českého institutu pro akreditaci, o.p.s. v oblasti poskytování informací</w:t>
      </w:r>
    </w:p>
    <w:p w14:paraId="088A6F48" w14:textId="77777777" w:rsidR="004D20B6" w:rsidRPr="006F7B1F" w:rsidRDefault="006F7B1F" w:rsidP="006F7B1F">
      <w:pPr>
        <w:jc w:val="center"/>
        <w:rPr>
          <w:b/>
          <w:bCs/>
        </w:rPr>
      </w:pPr>
      <w:r w:rsidRPr="0056157E">
        <w:rPr>
          <w:b/>
          <w:bCs/>
        </w:rPr>
        <w:t>podle zákona č. 106/1999 Sb., o svobodném přístupu k informacím</w:t>
      </w:r>
    </w:p>
    <w:p w14:paraId="41DBE41D" w14:textId="77777777" w:rsidR="004D20B6" w:rsidRDefault="004D20B6" w:rsidP="004D20B6">
      <w:pPr>
        <w:jc w:val="center"/>
        <w:rPr>
          <w:b/>
          <w:bCs/>
          <w:sz w:val="36"/>
        </w:rPr>
      </w:pPr>
    </w:p>
    <w:p w14:paraId="2BCB06E6" w14:textId="49DE97BB" w:rsidR="00D462F3" w:rsidRPr="00D462F3" w:rsidRDefault="00D462F3" w:rsidP="006B1B0D">
      <w:pPr>
        <w:jc w:val="both"/>
      </w:pPr>
      <w:r w:rsidRPr="00D462F3">
        <w:t>V době od 1</w:t>
      </w:r>
      <w:r w:rsidRPr="008C48B6">
        <w:t>. ledna 20</w:t>
      </w:r>
      <w:r w:rsidR="000B17A7" w:rsidRPr="008C48B6">
        <w:t>2</w:t>
      </w:r>
      <w:r w:rsidR="00B220C4">
        <w:t>1</w:t>
      </w:r>
      <w:r w:rsidRPr="008C48B6">
        <w:t xml:space="preserve"> do 31. prosince 20</w:t>
      </w:r>
      <w:r w:rsidR="000B17A7" w:rsidRPr="008C48B6">
        <w:t>2</w:t>
      </w:r>
      <w:r w:rsidR="00B220C4">
        <w:t>1</w:t>
      </w:r>
      <w:r w:rsidRPr="008C48B6">
        <w:t xml:space="preserve"> </w:t>
      </w:r>
      <w:r w:rsidR="00B220C4">
        <w:t>ne</w:t>
      </w:r>
      <w:r w:rsidRPr="008C48B6">
        <w:t xml:space="preserve">přijal </w:t>
      </w:r>
      <w:r w:rsidR="00612300" w:rsidRPr="008C48B6">
        <w:t>Český institut pro akreditaci, o.p.s. („</w:t>
      </w:r>
      <w:r w:rsidRPr="008C48B6">
        <w:t>ČIA</w:t>
      </w:r>
      <w:r w:rsidR="00612300" w:rsidRPr="008C48B6">
        <w:t>“)</w:t>
      </w:r>
      <w:r w:rsidRPr="008C48B6">
        <w:t xml:space="preserve"> </w:t>
      </w:r>
      <w:r w:rsidR="00B220C4">
        <w:t>žádnou žádost</w:t>
      </w:r>
      <w:r w:rsidRPr="008C48B6">
        <w:t xml:space="preserve"> o poskytnutí</w:t>
      </w:r>
      <w:r w:rsidR="00612300" w:rsidRPr="008C48B6">
        <w:t xml:space="preserve"> </w:t>
      </w:r>
      <w:r w:rsidRPr="008C48B6">
        <w:t>informace ve smyslu</w:t>
      </w:r>
      <w:r w:rsidR="00612300" w:rsidRPr="008C48B6">
        <w:t xml:space="preserve"> § 13 zákona č. 106/1999 Sb., o </w:t>
      </w:r>
      <w:r w:rsidRPr="008C48B6">
        <w:t>svobodném přístupu k informacím, ve</w:t>
      </w:r>
      <w:r w:rsidR="00612300" w:rsidRPr="008C48B6">
        <w:t xml:space="preserve"> </w:t>
      </w:r>
      <w:r w:rsidRPr="008C48B6">
        <w:t>znění pozdějších předpisů (dále jen „zákon</w:t>
      </w:r>
      <w:r w:rsidR="006B1B0D" w:rsidRPr="008C48B6">
        <w:t xml:space="preserve"> č. </w:t>
      </w:r>
      <w:r w:rsidR="00636EE6" w:rsidRPr="008C48B6">
        <w:t>106/1999 Sb.</w:t>
      </w:r>
      <w:r w:rsidR="00F264A1" w:rsidRPr="008C48B6">
        <w:t xml:space="preserve">“). </w:t>
      </w:r>
    </w:p>
    <w:p w14:paraId="26D481A5" w14:textId="77777777" w:rsidR="00D462F3" w:rsidRDefault="00D462F3" w:rsidP="006B1B0D">
      <w:pPr>
        <w:jc w:val="both"/>
      </w:pPr>
    </w:p>
    <w:p w14:paraId="417E537C" w14:textId="071569D0" w:rsidR="00D462F3" w:rsidRPr="00D462F3" w:rsidRDefault="00D462F3" w:rsidP="006B1B0D">
      <w:pPr>
        <w:jc w:val="both"/>
      </w:pPr>
      <w:r w:rsidRPr="00D462F3">
        <w:t>ČIA v roce 20</w:t>
      </w:r>
      <w:r w:rsidR="000B17A7">
        <w:t>2</w:t>
      </w:r>
      <w:r w:rsidR="00B220C4">
        <w:t>1</w:t>
      </w:r>
      <w:r w:rsidRPr="00D462F3">
        <w:t xml:space="preserve"> nepřijal žádné úhrady za náklady na poskytnuté informace.</w:t>
      </w:r>
    </w:p>
    <w:p w14:paraId="26558CE5" w14:textId="77777777" w:rsidR="00D462F3" w:rsidRDefault="00D462F3" w:rsidP="006B1B0D">
      <w:pPr>
        <w:jc w:val="both"/>
      </w:pPr>
    </w:p>
    <w:p w14:paraId="3B0B06A8" w14:textId="3295037F" w:rsidR="00976462" w:rsidRDefault="00D462F3" w:rsidP="006B1B0D">
      <w:pPr>
        <w:jc w:val="both"/>
      </w:pPr>
      <w:r w:rsidRPr="00D462F3">
        <w:t xml:space="preserve">ČIA </w:t>
      </w:r>
      <w:r w:rsidR="00097477">
        <w:t xml:space="preserve">v souladu s § 18 zákona </w:t>
      </w:r>
      <w:r w:rsidR="00636EE6">
        <w:t xml:space="preserve">č. 106/1999 Sb. </w:t>
      </w:r>
      <w:r w:rsidR="00097477" w:rsidRPr="00D462F3">
        <w:t>zveřejňuje</w:t>
      </w:r>
      <w:r w:rsidR="00097477">
        <w:t xml:space="preserve"> následující údaje</w:t>
      </w:r>
      <w:r w:rsidR="00097477" w:rsidRPr="00D462F3">
        <w:t xml:space="preserve"> </w:t>
      </w:r>
      <w:r w:rsidR="006B1B0D">
        <w:t>o své činnosti v </w:t>
      </w:r>
      <w:r w:rsidRPr="00D462F3">
        <w:t xml:space="preserve">oblasti poskytování informací </w:t>
      </w:r>
      <w:r w:rsidR="00097477">
        <w:t>v roce 20</w:t>
      </w:r>
      <w:r w:rsidR="000B17A7">
        <w:t>2</w:t>
      </w:r>
      <w:r w:rsidR="00B220C4">
        <w:t>1</w:t>
      </w:r>
      <w:r w:rsidRPr="00D462F3">
        <w:t>:</w:t>
      </w:r>
    </w:p>
    <w:p w14:paraId="310B303A" w14:textId="77777777" w:rsidR="004D20B6" w:rsidRPr="00D462F3" w:rsidRDefault="004D20B6" w:rsidP="006B1B0D">
      <w:pPr>
        <w:jc w:val="both"/>
      </w:pPr>
    </w:p>
    <w:p w14:paraId="1545E8B4" w14:textId="256C82A3" w:rsidR="00D462F3" w:rsidRPr="00D462F3" w:rsidRDefault="00D462F3" w:rsidP="006B1B0D">
      <w:pPr>
        <w:jc w:val="both"/>
      </w:pPr>
      <w:r w:rsidRPr="00D462F3">
        <w:t xml:space="preserve">a) Počet podaných žádostí o informace: </w:t>
      </w:r>
      <w:r w:rsidR="00B220C4">
        <w:rPr>
          <w:b/>
        </w:rPr>
        <w:t>0</w:t>
      </w:r>
    </w:p>
    <w:p w14:paraId="35FD0DBE" w14:textId="788FB2F3" w:rsidR="00D462F3" w:rsidRPr="00D462F3" w:rsidRDefault="00D462F3" w:rsidP="009263A7">
      <w:pPr>
        <w:ind w:left="266"/>
        <w:jc w:val="both"/>
      </w:pPr>
      <w:r w:rsidRPr="00D462F3">
        <w:t>Počet vydaných rozh</w:t>
      </w:r>
      <w:r w:rsidR="004A3F8F">
        <w:t xml:space="preserve">odnutí o odmítnutí žádostí: </w:t>
      </w:r>
      <w:r w:rsidR="00B220C4">
        <w:rPr>
          <w:b/>
        </w:rPr>
        <w:t>0</w:t>
      </w:r>
    </w:p>
    <w:p w14:paraId="48050F62" w14:textId="77777777" w:rsidR="00D462F3" w:rsidRPr="00D462F3" w:rsidRDefault="00D462F3" w:rsidP="009263A7">
      <w:pPr>
        <w:ind w:left="280"/>
        <w:jc w:val="both"/>
      </w:pPr>
      <w:r w:rsidRPr="00D462F3">
        <w:t xml:space="preserve">Počet vydaných rozhodnutí o částečném odmítnutí žádosti: </w:t>
      </w:r>
      <w:r w:rsidR="004A3F8F" w:rsidRPr="008F1E2E">
        <w:rPr>
          <w:b/>
        </w:rPr>
        <w:t>0</w:t>
      </w:r>
    </w:p>
    <w:p w14:paraId="052C08E2" w14:textId="5E480D39" w:rsidR="00D462F3" w:rsidRDefault="009263A7" w:rsidP="006B1B0D">
      <w:pPr>
        <w:jc w:val="both"/>
      </w:pPr>
      <w:r>
        <w:t>b</w:t>
      </w:r>
      <w:r w:rsidR="00D462F3" w:rsidRPr="00D462F3">
        <w:t xml:space="preserve">) Počet podaných odvolání proti rozhodnutí ČIA: </w:t>
      </w:r>
      <w:r w:rsidR="00B220C4">
        <w:rPr>
          <w:b/>
        </w:rPr>
        <w:t>0</w:t>
      </w:r>
    </w:p>
    <w:p w14:paraId="055D7742" w14:textId="77777777" w:rsidR="009263A7" w:rsidRDefault="009263A7" w:rsidP="006B1B0D">
      <w:pPr>
        <w:jc w:val="both"/>
      </w:pPr>
      <w:r>
        <w:t xml:space="preserve">c) </w:t>
      </w:r>
      <w:r w:rsidR="00C706E9">
        <w:t>R</w:t>
      </w:r>
      <w:r w:rsidRPr="009263A7">
        <w:t>ozsudk</w:t>
      </w:r>
      <w:r w:rsidR="00C706E9">
        <w:t>y</w:t>
      </w:r>
      <w:r w:rsidRPr="009263A7">
        <w:t xml:space="preserve"> soud</w:t>
      </w:r>
      <w:r w:rsidR="00C706E9">
        <w:t>ů</w:t>
      </w:r>
      <w:r w:rsidRPr="009263A7">
        <w:t xml:space="preserve"> ve věci přezkoumání zákonnosti rozhodnutí</w:t>
      </w:r>
      <w:r w:rsidR="00C706E9">
        <w:t xml:space="preserve"> ČIA: </w:t>
      </w:r>
      <w:r w:rsidR="00C706E9" w:rsidRPr="008F1E2E">
        <w:rPr>
          <w:b/>
        </w:rPr>
        <w:t>0</w:t>
      </w:r>
    </w:p>
    <w:p w14:paraId="6DB4D872" w14:textId="77777777" w:rsidR="00C706E9" w:rsidRDefault="00C706E9" w:rsidP="00C706E9">
      <w:pPr>
        <w:ind w:left="280"/>
        <w:jc w:val="both"/>
      </w:pPr>
      <w:r>
        <w:t xml:space="preserve">Náklady vynaložené ČIA v soudních řízeních </w:t>
      </w:r>
      <w:r w:rsidR="00464E1A">
        <w:t xml:space="preserve">ve věci zákona č. 106/1999 Sb.: </w:t>
      </w:r>
      <w:r w:rsidR="00464E1A" w:rsidRPr="008F1E2E">
        <w:rPr>
          <w:b/>
        </w:rPr>
        <w:t>0</w:t>
      </w:r>
    </w:p>
    <w:p w14:paraId="4DE07377" w14:textId="77777777" w:rsidR="00C706E9" w:rsidRDefault="00C706E9" w:rsidP="008F1E2E">
      <w:pPr>
        <w:tabs>
          <w:tab w:val="left" w:pos="284"/>
        </w:tabs>
        <w:jc w:val="both"/>
      </w:pPr>
      <w:r>
        <w:t xml:space="preserve">d) </w:t>
      </w:r>
      <w:r w:rsidR="00464E1A">
        <w:t xml:space="preserve">Výčet poskytnutých výhradních licencí: </w:t>
      </w:r>
      <w:r w:rsidR="00464E1A" w:rsidRPr="008F1E2E">
        <w:rPr>
          <w:b/>
        </w:rPr>
        <w:t>0</w:t>
      </w:r>
    </w:p>
    <w:p w14:paraId="36BA855B" w14:textId="77777777" w:rsidR="00D462F3" w:rsidRDefault="00D462F3" w:rsidP="006B1B0D">
      <w:pPr>
        <w:jc w:val="both"/>
      </w:pPr>
      <w:r w:rsidRPr="00D462F3">
        <w:t>e) Počet stížností podaných podle §</w:t>
      </w:r>
      <w:r w:rsidR="00707117">
        <w:t xml:space="preserve"> </w:t>
      </w:r>
      <w:r w:rsidRPr="00D462F3">
        <w:t>16a zákona</w:t>
      </w:r>
      <w:r w:rsidR="00636EE6">
        <w:t xml:space="preserve"> č. 106/1999 Sb.</w:t>
      </w:r>
      <w:r w:rsidRPr="00D462F3">
        <w:t xml:space="preserve">: </w:t>
      </w:r>
      <w:r w:rsidRPr="008F1E2E">
        <w:rPr>
          <w:b/>
        </w:rPr>
        <w:t>0</w:t>
      </w:r>
    </w:p>
    <w:p w14:paraId="2C9AC7D4" w14:textId="77777777" w:rsidR="00464E1A" w:rsidRDefault="00464E1A" w:rsidP="006B1B0D">
      <w:pPr>
        <w:jc w:val="both"/>
      </w:pPr>
      <w:r>
        <w:t>f) Další informace vztahující se k uplatňování zákona č. 106/1999 Sb.:</w:t>
      </w:r>
      <w:r w:rsidR="005819D6">
        <w:t xml:space="preserve"> </w:t>
      </w:r>
      <w:r w:rsidR="005819D6" w:rsidRPr="006C68F6">
        <w:rPr>
          <w:b/>
        </w:rPr>
        <w:t>nejsou</w:t>
      </w:r>
      <w:r w:rsidR="005819D6">
        <w:t>.</w:t>
      </w:r>
    </w:p>
    <w:p w14:paraId="48F0ECB4" w14:textId="77777777" w:rsidR="003C42B8" w:rsidRDefault="003C42B8" w:rsidP="006B1B0D">
      <w:pPr>
        <w:jc w:val="both"/>
      </w:pPr>
    </w:p>
    <w:p w14:paraId="5DB58351" w14:textId="77777777" w:rsidR="00D462F3" w:rsidRDefault="00D462F3" w:rsidP="006B1B0D">
      <w:pPr>
        <w:jc w:val="both"/>
      </w:pPr>
    </w:p>
    <w:p w14:paraId="177B90AC" w14:textId="0CA4D61C" w:rsidR="00DD7E50" w:rsidRDefault="00D462F3" w:rsidP="006B1B0D">
      <w:pPr>
        <w:jc w:val="both"/>
      </w:pPr>
      <w:r w:rsidRPr="00D462F3">
        <w:t>Ustanovení o licenční a podlicenční smlouvě při poskytování informací nebylo ČIA v r</w:t>
      </w:r>
      <w:r w:rsidR="002166B2">
        <w:t>oce</w:t>
      </w:r>
      <w:r w:rsidRPr="00D462F3">
        <w:t xml:space="preserve"> 20</w:t>
      </w:r>
      <w:r w:rsidR="000B17A7">
        <w:t>2</w:t>
      </w:r>
      <w:r w:rsidR="00B220C4">
        <w:t>1</w:t>
      </w:r>
      <w:r w:rsidR="002166B2">
        <w:t xml:space="preserve"> </w:t>
      </w:r>
      <w:r w:rsidRPr="00D462F3">
        <w:t>využito.</w:t>
      </w:r>
    </w:p>
    <w:sectPr w:rsidR="00DD7E5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3"/>
    <w:rsid w:val="0000456E"/>
    <w:rsid w:val="00011799"/>
    <w:rsid w:val="00061D8A"/>
    <w:rsid w:val="0006419C"/>
    <w:rsid w:val="0008487C"/>
    <w:rsid w:val="00097477"/>
    <w:rsid w:val="000B17A7"/>
    <w:rsid w:val="00155B9C"/>
    <w:rsid w:val="002166B2"/>
    <w:rsid w:val="0025244C"/>
    <w:rsid w:val="002644D6"/>
    <w:rsid w:val="002717F3"/>
    <w:rsid w:val="00272761"/>
    <w:rsid w:val="002B0B78"/>
    <w:rsid w:val="002F1D51"/>
    <w:rsid w:val="002F29E5"/>
    <w:rsid w:val="003809D8"/>
    <w:rsid w:val="003C42B8"/>
    <w:rsid w:val="00464E1A"/>
    <w:rsid w:val="00487E79"/>
    <w:rsid w:val="00496C01"/>
    <w:rsid w:val="004A3F8F"/>
    <w:rsid w:val="004D20B6"/>
    <w:rsid w:val="00507C00"/>
    <w:rsid w:val="005111DB"/>
    <w:rsid w:val="0056157E"/>
    <w:rsid w:val="00574CB2"/>
    <w:rsid w:val="005819D6"/>
    <w:rsid w:val="00586CC2"/>
    <w:rsid w:val="005F5FFD"/>
    <w:rsid w:val="00612300"/>
    <w:rsid w:val="00627D38"/>
    <w:rsid w:val="00636EE6"/>
    <w:rsid w:val="006B1B0D"/>
    <w:rsid w:val="006C68F6"/>
    <w:rsid w:val="006F7B1F"/>
    <w:rsid w:val="00707117"/>
    <w:rsid w:val="00710571"/>
    <w:rsid w:val="007E1D7C"/>
    <w:rsid w:val="00811DFD"/>
    <w:rsid w:val="00817151"/>
    <w:rsid w:val="00841BC5"/>
    <w:rsid w:val="008C48B6"/>
    <w:rsid w:val="008F1E2E"/>
    <w:rsid w:val="00901F01"/>
    <w:rsid w:val="009263A7"/>
    <w:rsid w:val="009740B5"/>
    <w:rsid w:val="00976462"/>
    <w:rsid w:val="00977D31"/>
    <w:rsid w:val="00991326"/>
    <w:rsid w:val="009A0AF3"/>
    <w:rsid w:val="00A50F21"/>
    <w:rsid w:val="00B220C4"/>
    <w:rsid w:val="00C30F64"/>
    <w:rsid w:val="00C369CB"/>
    <w:rsid w:val="00C536E0"/>
    <w:rsid w:val="00C706E9"/>
    <w:rsid w:val="00CA0DED"/>
    <w:rsid w:val="00CB3D19"/>
    <w:rsid w:val="00D22804"/>
    <w:rsid w:val="00D462F3"/>
    <w:rsid w:val="00D61CC4"/>
    <w:rsid w:val="00D72485"/>
    <w:rsid w:val="00D77D97"/>
    <w:rsid w:val="00D90325"/>
    <w:rsid w:val="00DD7E50"/>
    <w:rsid w:val="00E11E56"/>
    <w:rsid w:val="00EB4244"/>
    <w:rsid w:val="00EF06AC"/>
    <w:rsid w:val="00F264A1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4BE0B"/>
  <w15:docId w15:val="{00988019-E941-483B-A06C-CEAB80CB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60" w:after="6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17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7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7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7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7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Flidrova Katerina</dc:creator>
  <cp:lastModifiedBy>Soukupova Monika</cp:lastModifiedBy>
  <cp:revision>2</cp:revision>
  <dcterms:created xsi:type="dcterms:W3CDTF">2022-02-07T13:18:00Z</dcterms:created>
  <dcterms:modified xsi:type="dcterms:W3CDTF">2022-02-07T13:18:00Z</dcterms:modified>
</cp:coreProperties>
</file>